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2A" w:rsidRPr="00C86B2A" w:rsidRDefault="00C86B2A" w:rsidP="00C86B2A">
      <w:pPr>
        <w:spacing w:line="288" w:lineRule="atLeast"/>
        <w:outlineLvl w:val="0"/>
        <w:rPr>
          <w:rFonts w:ascii="NotoSerif" w:eastAsia="Times New Roman" w:hAnsi="NotoSerif" w:cs="Times New Roman"/>
          <w:b/>
          <w:bCs/>
          <w:color w:val="000000"/>
          <w:spacing w:val="2"/>
          <w:kern w:val="36"/>
          <w:sz w:val="28"/>
          <w:szCs w:val="28"/>
        </w:rPr>
      </w:pPr>
      <w:r w:rsidRPr="00C86B2A">
        <w:rPr>
          <w:rFonts w:ascii="NotoSerif" w:eastAsia="Times New Roman" w:hAnsi="NotoSerif" w:cs="Times New Roman"/>
          <w:b/>
          <w:bCs/>
          <w:color w:val="000000"/>
          <w:spacing w:val="2"/>
          <w:kern w:val="36"/>
          <w:sz w:val="28"/>
          <w:szCs w:val="28"/>
        </w:rPr>
        <w:t xml:space="preserve">Федеральный закон от 12 апреля 2010 г. N 61-ФЗ "Об обращении лекарственных средств" </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Дата подписания 12 апреля 2010 г.</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Опубликован 14 апреля 2010 г.</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Вступает в силу 1 сентября 2010 г.</w:t>
      </w:r>
    </w:p>
    <w:p w:rsidR="00C86B2A" w:rsidRPr="00C86B2A" w:rsidRDefault="00C86B2A" w:rsidP="00C86B2A">
      <w:pPr>
        <w:shd w:val="clear" w:color="auto" w:fill="F3F3F3"/>
        <w:spacing w:after="152" w:line="240" w:lineRule="auto"/>
        <w:textAlignment w:val="top"/>
        <w:outlineLvl w:val="1"/>
        <w:rPr>
          <w:rFonts w:ascii="NotoSerif" w:eastAsia="Times New Roman" w:hAnsi="NotoSerif" w:cs="Times New Roman"/>
          <w:b/>
          <w:bCs/>
          <w:i/>
          <w:iCs/>
          <w:color w:val="F36821"/>
          <w:spacing w:val="2"/>
          <w:sz w:val="28"/>
          <w:szCs w:val="28"/>
        </w:rPr>
      </w:pPr>
      <w:r w:rsidRPr="00C86B2A">
        <w:rPr>
          <w:rFonts w:ascii="NotoSerif" w:eastAsia="Times New Roman" w:hAnsi="NotoSerif" w:cs="Times New Roman"/>
          <w:b/>
          <w:bCs/>
          <w:i/>
          <w:iCs/>
          <w:color w:val="F36821"/>
          <w:spacing w:val="2"/>
          <w:sz w:val="28"/>
          <w:szCs w:val="28"/>
        </w:rPr>
        <w:t>Изменения и поправки</w:t>
      </w:r>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4" w:history="1">
        <w:r w:rsidR="00C86B2A" w:rsidRPr="00C10D8F">
          <w:rPr>
            <w:rFonts w:ascii="NotoSans" w:eastAsia="Times New Roman" w:hAnsi="NotoSans" w:cs="Times New Roman"/>
            <w:color w:val="0000FF"/>
            <w:spacing w:val="2"/>
            <w:sz w:val="28"/>
            <w:szCs w:val="28"/>
          </w:rPr>
          <w:t xml:space="preserve">Федеральный закон от 3 июля 2016 г. N 350-ФЗ "О внесении изменений в статью 61 Федерального закона "Об обращении лекарственных средств" и статью 3 Федерального закона "О внесении изменений в Федеральный закон "Об обращении лекарственных средств"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5" w:history="1">
        <w:r w:rsidR="00C86B2A" w:rsidRPr="00C10D8F">
          <w:rPr>
            <w:rFonts w:ascii="NotoSans" w:eastAsia="Times New Roman" w:hAnsi="NotoSans" w:cs="Times New Roman"/>
            <w:color w:val="0000FF"/>
            <w:spacing w:val="2"/>
            <w:sz w:val="28"/>
            <w:szCs w:val="28"/>
          </w:rPr>
          <w:t xml:space="preserve">Изменения в отдельных законодательных актах РФ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6" w:history="1">
        <w:r w:rsidR="00C86B2A" w:rsidRPr="00C10D8F">
          <w:rPr>
            <w:rFonts w:ascii="NotoSans" w:eastAsia="Times New Roman" w:hAnsi="NotoSans" w:cs="Times New Roman"/>
            <w:color w:val="0000FF"/>
            <w:spacing w:val="2"/>
            <w:sz w:val="28"/>
            <w:szCs w:val="28"/>
          </w:rPr>
          <w:t xml:space="preserve">Изменения в Федеральный закон "Об обязательном медицинском страховании в Российской Федерации" и отдельные законодательные акты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7" w:history="1">
        <w:r w:rsidR="00C86B2A" w:rsidRPr="00C10D8F">
          <w:rPr>
            <w:rFonts w:ascii="NotoSans" w:eastAsia="Times New Roman" w:hAnsi="NotoSans" w:cs="Times New Roman"/>
            <w:color w:val="0000FF"/>
            <w:spacing w:val="2"/>
            <w:sz w:val="28"/>
            <w:szCs w:val="28"/>
          </w:rPr>
          <w:t xml:space="preserve">ФЗ РФ от 13 июля 2015 г. "О внесении изменений в отдельные законы РФ в части уточнения видов государственной службы и признании утратившей силу части 19 статьи 323 ФЗ "О таможенном регулировании в РФ"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8" w:history="1">
        <w:r w:rsidR="00C86B2A" w:rsidRPr="00C10D8F">
          <w:rPr>
            <w:rFonts w:ascii="NotoSans" w:eastAsia="Times New Roman" w:hAnsi="NotoSans" w:cs="Times New Roman"/>
            <w:color w:val="0000FF"/>
            <w:spacing w:val="2"/>
            <w:sz w:val="28"/>
            <w:szCs w:val="28"/>
          </w:rPr>
          <w:t xml:space="preserve">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РФ"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9" w:history="1">
        <w:r w:rsidR="00C86B2A" w:rsidRPr="00C10D8F">
          <w:rPr>
            <w:rFonts w:ascii="NotoSans" w:eastAsia="Times New Roman" w:hAnsi="NotoSans" w:cs="Times New Roman"/>
            <w:color w:val="0000FF"/>
            <w:spacing w:val="2"/>
            <w:sz w:val="28"/>
            <w:szCs w:val="28"/>
          </w:rPr>
          <w:t xml:space="preserve">Изменения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0" w:history="1">
        <w:r w:rsidR="00C86B2A" w:rsidRPr="00C10D8F">
          <w:rPr>
            <w:rFonts w:ascii="NotoSans" w:eastAsia="Times New Roman" w:hAnsi="NotoSans" w:cs="Times New Roman"/>
            <w:color w:val="0000FF"/>
            <w:spacing w:val="2"/>
            <w:sz w:val="28"/>
            <w:szCs w:val="28"/>
          </w:rPr>
          <w:t xml:space="preserve">Изменения в Федеральный закон "Об обращении лекарственных средств"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1" w:history="1">
        <w:r w:rsidR="00C86B2A" w:rsidRPr="00C10D8F">
          <w:rPr>
            <w:rFonts w:ascii="NotoSans" w:eastAsia="Times New Roman" w:hAnsi="NotoSans" w:cs="Times New Roman"/>
            <w:color w:val="0000FF"/>
            <w:spacing w:val="2"/>
            <w:sz w:val="28"/>
            <w:szCs w:val="28"/>
          </w:rPr>
          <w:t xml:space="preserve">Изменения в отдельные законодательные акты РФ по вопросам государственного контроля (надзора) и муниципального контроля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2" w:history="1">
        <w:r w:rsidR="00C86B2A" w:rsidRPr="00C10D8F">
          <w:rPr>
            <w:rFonts w:ascii="NotoSans" w:eastAsia="Times New Roman" w:hAnsi="NotoSans" w:cs="Times New Roman"/>
            <w:color w:val="0000FF"/>
            <w:spacing w:val="2"/>
            <w:sz w:val="28"/>
            <w:szCs w:val="28"/>
          </w:rPr>
          <w:t xml:space="preserve">ФЗ N 313-ФЗ о внесении изменений в отдельные законодательные акты РФ в связи с принятием закона "Об обязательном медицинском страховании в РФ"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3" w:history="1">
        <w:r w:rsidR="00C86B2A" w:rsidRPr="00C10D8F">
          <w:rPr>
            <w:rFonts w:ascii="NotoSans" w:eastAsia="Times New Roman" w:hAnsi="NotoSans" w:cs="Times New Roman"/>
            <w:color w:val="0000FF"/>
            <w:spacing w:val="2"/>
            <w:sz w:val="28"/>
            <w:szCs w:val="28"/>
          </w:rPr>
          <w:t xml:space="preserve">Изменения в закон об обращении лекарственных средств </w:t>
        </w:r>
      </w:hyperlink>
    </w:p>
    <w:p w:rsidR="00C86B2A" w:rsidRPr="00C86B2A" w:rsidRDefault="00C86B2A" w:rsidP="00C86B2A">
      <w:pPr>
        <w:shd w:val="clear" w:color="auto" w:fill="F3F3F3"/>
        <w:spacing w:after="152" w:line="240" w:lineRule="auto"/>
        <w:textAlignment w:val="top"/>
        <w:outlineLvl w:val="1"/>
        <w:rPr>
          <w:rFonts w:ascii="NotoSerif" w:eastAsia="Times New Roman" w:hAnsi="NotoSerif" w:cs="Times New Roman"/>
          <w:b/>
          <w:bCs/>
          <w:i/>
          <w:iCs/>
          <w:color w:val="F36821"/>
          <w:spacing w:val="2"/>
          <w:sz w:val="28"/>
          <w:szCs w:val="28"/>
        </w:rPr>
      </w:pPr>
      <w:proofErr w:type="gramStart"/>
      <w:r w:rsidRPr="00C86B2A">
        <w:rPr>
          <w:rFonts w:ascii="NotoSerif" w:eastAsia="Times New Roman" w:hAnsi="NotoSerif" w:cs="Times New Roman"/>
          <w:b/>
          <w:bCs/>
          <w:i/>
          <w:iCs/>
          <w:color w:val="F36821"/>
          <w:spacing w:val="2"/>
          <w:sz w:val="28"/>
          <w:szCs w:val="28"/>
        </w:rPr>
        <w:t>Комментарии</w:t>
      </w:r>
      <w:proofErr w:type="gramEnd"/>
      <w:r w:rsidRPr="00C86B2A">
        <w:rPr>
          <w:rFonts w:ascii="NotoSerif" w:eastAsia="Times New Roman" w:hAnsi="NotoSerif" w:cs="Times New Roman"/>
          <w:b/>
          <w:bCs/>
          <w:i/>
          <w:iCs/>
          <w:color w:val="F36821"/>
          <w:spacing w:val="2"/>
          <w:sz w:val="28"/>
          <w:szCs w:val="28"/>
        </w:rPr>
        <w:t xml:space="preserve"> Российской Газеты</w:t>
      </w:r>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4" w:history="1">
        <w:r w:rsidR="00C86B2A" w:rsidRPr="00C10D8F">
          <w:rPr>
            <w:rFonts w:ascii="NotoSans" w:eastAsia="Times New Roman" w:hAnsi="NotoSans" w:cs="Times New Roman"/>
            <w:color w:val="0000FF"/>
            <w:spacing w:val="2"/>
            <w:sz w:val="28"/>
            <w:szCs w:val="28"/>
          </w:rPr>
          <w:t xml:space="preserve">С 2014 года вступает в силу новый порядок оказания скорой медпомощи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5" w:history="1">
        <w:r w:rsidR="00C86B2A" w:rsidRPr="00C10D8F">
          <w:rPr>
            <w:rFonts w:ascii="NotoSans" w:eastAsia="Times New Roman" w:hAnsi="NotoSans" w:cs="Times New Roman"/>
            <w:color w:val="0000FF"/>
            <w:spacing w:val="2"/>
            <w:sz w:val="28"/>
            <w:szCs w:val="28"/>
          </w:rPr>
          <w:t xml:space="preserve">Новый закон об обращении лекарств заставит производителей сменить упаковки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6" w:history="1">
        <w:r w:rsidR="00C86B2A" w:rsidRPr="00C10D8F">
          <w:rPr>
            <w:rFonts w:ascii="NotoSans" w:eastAsia="Times New Roman" w:hAnsi="NotoSans" w:cs="Times New Roman"/>
            <w:color w:val="0000FF"/>
            <w:spacing w:val="2"/>
            <w:sz w:val="28"/>
            <w:szCs w:val="28"/>
          </w:rPr>
          <w:t xml:space="preserve">Из-за проблемы переупаковки в аптеках может возникнуть дефицит лекарств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spacing w:val="2"/>
          <w:sz w:val="28"/>
          <w:szCs w:val="28"/>
        </w:rPr>
      </w:pPr>
      <w:hyperlink r:id="rId17" w:history="1">
        <w:r w:rsidR="00C86B2A" w:rsidRPr="00C10D8F">
          <w:rPr>
            <w:rFonts w:ascii="NotoSans" w:eastAsia="Times New Roman" w:hAnsi="NotoSans" w:cs="Times New Roman"/>
            <w:color w:val="0000FF"/>
            <w:spacing w:val="2"/>
            <w:sz w:val="28"/>
            <w:szCs w:val="28"/>
          </w:rPr>
          <w:t xml:space="preserve">Аптеки больше не смогут устанавливать цены на лекарства по своему усмотрению </w:t>
        </w:r>
      </w:hyperlink>
    </w:p>
    <w:p w:rsidR="00C86B2A" w:rsidRPr="00C86B2A" w:rsidRDefault="00BC5973" w:rsidP="00C86B2A">
      <w:pPr>
        <w:shd w:val="clear" w:color="auto" w:fill="F3F3F3"/>
        <w:spacing w:line="240" w:lineRule="auto"/>
        <w:textAlignment w:val="top"/>
        <w:rPr>
          <w:rFonts w:ascii="NotoSans" w:eastAsia="Times New Roman" w:hAnsi="NotoSans" w:cs="Times New Roman"/>
          <w:spacing w:val="2"/>
          <w:sz w:val="28"/>
          <w:szCs w:val="28"/>
        </w:rPr>
      </w:pPr>
      <w:hyperlink r:id="rId18" w:history="1">
        <w:r w:rsidR="00C86B2A" w:rsidRPr="00C10D8F">
          <w:rPr>
            <w:rFonts w:ascii="NotoSans" w:eastAsia="Times New Roman" w:hAnsi="NotoSans" w:cs="Times New Roman"/>
            <w:color w:val="0000FF"/>
            <w:spacing w:val="2"/>
            <w:sz w:val="28"/>
            <w:szCs w:val="28"/>
          </w:rPr>
          <w:t xml:space="preserve">Цены на лекарства и процедуры их регистрации стали прозрачными </w:t>
        </w:r>
      </w:hyperlink>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b/>
          <w:bCs/>
          <w:spacing w:val="2"/>
          <w:sz w:val="28"/>
          <w:szCs w:val="28"/>
        </w:rPr>
        <w:lastRenderedPageBreak/>
        <w:t>Принят</w:t>
      </w:r>
      <w:proofErr w:type="gramEnd"/>
      <w:r w:rsidRPr="00C86B2A">
        <w:rPr>
          <w:rFonts w:ascii="NotoSans" w:eastAsia="Times New Roman" w:hAnsi="NotoSans" w:cs="Times New Roman"/>
          <w:b/>
          <w:bCs/>
          <w:spacing w:val="2"/>
          <w:sz w:val="28"/>
          <w:szCs w:val="28"/>
        </w:rPr>
        <w:t xml:space="preserve"> Государственной Думой 24 марта 2010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b/>
          <w:bCs/>
          <w:spacing w:val="2"/>
          <w:sz w:val="28"/>
          <w:szCs w:val="28"/>
        </w:rPr>
        <w:t>Одобрен</w:t>
      </w:r>
      <w:proofErr w:type="gramEnd"/>
      <w:r w:rsidRPr="00C86B2A">
        <w:rPr>
          <w:rFonts w:ascii="NotoSans" w:eastAsia="Times New Roman" w:hAnsi="NotoSans" w:cs="Times New Roman"/>
          <w:b/>
          <w:bCs/>
          <w:spacing w:val="2"/>
          <w:sz w:val="28"/>
          <w:szCs w:val="28"/>
        </w:rPr>
        <w:t xml:space="preserve"> Советом Федерации 31 марта 2010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b/>
          <w:bCs/>
          <w:spacing w:val="2"/>
          <w:sz w:val="28"/>
          <w:szCs w:val="28"/>
        </w:rPr>
        <w:t>Глава 1. Общие положения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 </w:t>
      </w:r>
      <w:r w:rsidRPr="00C86B2A">
        <w:rPr>
          <w:rFonts w:ascii="NotoSans" w:eastAsia="Times New Roman" w:hAnsi="NotoSans" w:cs="Times New Roman"/>
          <w:b/>
          <w:bCs/>
          <w:spacing w:val="2"/>
          <w:sz w:val="28"/>
          <w:szCs w:val="28"/>
        </w:rPr>
        <w:t>Предмет регулирования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 xml:space="preserve">Настоящий </w:t>
      </w:r>
      <w:hyperlink r:id="rId19" w:history="1">
        <w:r w:rsidRPr="00C10D8F">
          <w:rPr>
            <w:rFonts w:ascii="NotoSans" w:eastAsia="Times New Roman" w:hAnsi="NotoSans" w:cs="Times New Roman"/>
            <w:color w:val="0000FF"/>
            <w:spacing w:val="2"/>
            <w:sz w:val="28"/>
            <w:szCs w:val="28"/>
          </w:rPr>
          <w:t>Федеральный закон</w:t>
        </w:r>
      </w:hyperlink>
      <w:r w:rsidRPr="00C86B2A">
        <w:rPr>
          <w:rFonts w:ascii="NotoSans" w:eastAsia="Times New Roman" w:hAnsi="NotoSans" w:cs="Times New Roman"/>
          <w:spacing w:val="2"/>
          <w:sz w:val="28"/>
          <w:szCs w:val="28"/>
        </w:rPr>
        <w:t xml:space="preserve">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на территорию Российской Федерации, вывозом с территории Российской Федерации, рекламой, отпуском, реализацией, передачей, применением, уничтожением лекарственных средств.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Настоящий Федеральный закон устанавливает приоритет государственного контроля безопасности, качества и эффективности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и их обращении.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 </w:t>
      </w:r>
      <w:r w:rsidRPr="00C86B2A">
        <w:rPr>
          <w:rFonts w:ascii="NotoSans" w:eastAsia="Times New Roman" w:hAnsi="NotoSans" w:cs="Times New Roman"/>
          <w:b/>
          <w:bCs/>
          <w:spacing w:val="2"/>
          <w:sz w:val="28"/>
          <w:szCs w:val="28"/>
        </w:rPr>
        <w:t>Сфера применения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 </w:t>
      </w:r>
      <w:r w:rsidRPr="00C86B2A">
        <w:rPr>
          <w:rFonts w:ascii="NotoSans" w:eastAsia="Times New Roman" w:hAnsi="NotoSans" w:cs="Times New Roman"/>
          <w:b/>
          <w:bCs/>
          <w:spacing w:val="2"/>
          <w:sz w:val="28"/>
          <w:szCs w:val="28"/>
        </w:rPr>
        <w:t>Законодательство об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w:t>
      </w:r>
      <w:proofErr w:type="gramStart"/>
      <w:r w:rsidRPr="00C86B2A">
        <w:rPr>
          <w:rFonts w:ascii="NotoSans" w:eastAsia="Times New Roman" w:hAnsi="NotoSans" w:cs="Times New Roman"/>
          <w:spacing w:val="2"/>
          <w:sz w:val="28"/>
          <w:szCs w:val="28"/>
        </w:rPr>
        <w:t>об</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их</w:t>
      </w:r>
      <w:proofErr w:type="gramEnd"/>
      <w:r w:rsidRPr="00C86B2A">
        <w:rPr>
          <w:rFonts w:ascii="NotoSans" w:eastAsia="Times New Roman" w:hAnsi="NotoSans" w:cs="Times New Roman"/>
          <w:spacing w:val="2"/>
          <w:sz w:val="28"/>
          <w:szCs w:val="28"/>
        </w:rPr>
        <w:t xml:space="preserve"> </w:t>
      </w:r>
      <w:proofErr w:type="spellStart"/>
      <w:r w:rsidRPr="00C86B2A">
        <w:rPr>
          <w:rFonts w:ascii="NotoSans" w:eastAsia="Times New Roman" w:hAnsi="NotoSans" w:cs="Times New Roman"/>
          <w:spacing w:val="2"/>
          <w:sz w:val="28"/>
          <w:szCs w:val="28"/>
        </w:rPr>
        <w:t>прекурсорах</w:t>
      </w:r>
      <w:proofErr w:type="spell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Действие настоящего Федерального закона распространяется на обращение </w:t>
      </w:r>
      <w:proofErr w:type="spellStart"/>
      <w:r w:rsidRPr="00C86B2A">
        <w:rPr>
          <w:rFonts w:ascii="NotoSans" w:eastAsia="Times New Roman" w:hAnsi="NotoSans" w:cs="Times New Roman"/>
          <w:spacing w:val="2"/>
          <w:sz w:val="28"/>
          <w:szCs w:val="28"/>
        </w:rPr>
        <w:t>радиофармацевтических</w:t>
      </w:r>
      <w:proofErr w:type="spellEnd"/>
      <w:r w:rsidRPr="00C86B2A">
        <w:rPr>
          <w:rFonts w:ascii="NotoSans" w:eastAsia="Times New Roman" w:hAnsi="NotoSans" w:cs="Times New Roman"/>
          <w:spacing w:val="2"/>
          <w:sz w:val="28"/>
          <w:szCs w:val="28"/>
        </w:rPr>
        <w:t xml:space="preserve">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 </w:t>
      </w:r>
      <w:r w:rsidRPr="00C86B2A">
        <w:rPr>
          <w:rFonts w:ascii="NotoSans" w:eastAsia="Times New Roman" w:hAnsi="NotoSans" w:cs="Times New Roman"/>
          <w:b/>
          <w:bCs/>
          <w:spacing w:val="2"/>
          <w:sz w:val="28"/>
          <w:szCs w:val="28"/>
        </w:rPr>
        <w:t>Основные понятия, используемые в настоящем Федеральном законе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Для целей настоящего Федерального закона используются следующие основные понятия: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lastRenderedPageBreak/>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rsidRPr="00C86B2A">
        <w:rPr>
          <w:rFonts w:ascii="NotoSans" w:eastAsia="Times New Roman" w:hAnsi="NotoSans" w:cs="Times New Roman"/>
          <w:spacing w:val="2"/>
          <w:sz w:val="28"/>
          <w:szCs w:val="28"/>
        </w:rPr>
        <w:t xml:space="preserve">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фармацевтические субстанции - лекарственные средства в виде действующих веществ биологического, </w:t>
      </w:r>
      <w:proofErr w:type="spellStart"/>
      <w:r w:rsidRPr="00C86B2A">
        <w:rPr>
          <w:rFonts w:ascii="NotoSans" w:eastAsia="Times New Roman" w:hAnsi="NotoSans" w:cs="Times New Roman"/>
          <w:spacing w:val="2"/>
          <w:sz w:val="28"/>
          <w:szCs w:val="28"/>
        </w:rPr>
        <w:t>биотехнологического</w:t>
      </w:r>
      <w:proofErr w:type="spellEnd"/>
      <w:r w:rsidRPr="00C86B2A">
        <w:rPr>
          <w:rFonts w:ascii="NotoSans" w:eastAsia="Times New Roman" w:hAnsi="NotoSans" w:cs="Times New Roman"/>
          <w:spacing w:val="2"/>
          <w:sz w:val="28"/>
          <w:szCs w:val="28"/>
        </w:rPr>
        <w:t>,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6) </w:t>
      </w:r>
      <w:hyperlink r:id="rId20" w:history="1">
        <w:r w:rsidRPr="00C10D8F">
          <w:rPr>
            <w:rFonts w:ascii="NotoSans" w:eastAsia="Times New Roman" w:hAnsi="NotoSans" w:cs="Times New Roman"/>
            <w:color w:val="0000FF"/>
            <w:spacing w:val="2"/>
            <w:sz w:val="28"/>
            <w:szCs w:val="28"/>
          </w:rPr>
          <w:t>перечень жизненно необходимых и важнейших лекарственных препаратов</w:t>
        </w:r>
      </w:hyperlink>
      <w:r w:rsidRPr="00C86B2A">
        <w:rPr>
          <w:rFonts w:ascii="NotoSans" w:eastAsia="Times New Roman" w:hAnsi="NotoSans" w:cs="Times New Roman"/>
          <w:spacing w:val="2"/>
          <w:sz w:val="28"/>
          <w:szCs w:val="28"/>
        </w:rPr>
        <w:t xml:space="preserve">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иммунобиологические лекарственные препараты - лекарственные препараты биологического происхождения, предназначенные для иммунологических диагностики, профилактики и лечения заболеваний;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rsidRPr="00C86B2A">
        <w:rPr>
          <w:rFonts w:ascii="NotoSans" w:eastAsia="Times New Roman" w:hAnsi="NotoSans" w:cs="Times New Roman"/>
          <w:spacing w:val="2"/>
          <w:sz w:val="28"/>
          <w:szCs w:val="28"/>
        </w:rPr>
        <w:t>прекурсоров</w:t>
      </w:r>
      <w:proofErr w:type="spellEnd"/>
      <w:r w:rsidRPr="00C86B2A">
        <w:rPr>
          <w:rFonts w:ascii="NotoSans" w:eastAsia="Times New Roman" w:hAnsi="NotoSans" w:cs="Times New Roman"/>
          <w:spacing w:val="2"/>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9) психотропные лекарственные средства - лекарственные препараты и фармацевтические субстанции, содержащие психотропные вещества и </w:t>
      </w:r>
      <w:r w:rsidRPr="00C86B2A">
        <w:rPr>
          <w:rFonts w:ascii="NotoSans" w:eastAsia="Times New Roman" w:hAnsi="NotoSans" w:cs="Times New Roman"/>
          <w:spacing w:val="2"/>
          <w:sz w:val="28"/>
          <w:szCs w:val="28"/>
        </w:rPr>
        <w:lastRenderedPageBreak/>
        <w:t xml:space="preserve">включенные в Перечень наркотических средств, психотропных веществ и их </w:t>
      </w:r>
      <w:proofErr w:type="spellStart"/>
      <w:r w:rsidRPr="00C86B2A">
        <w:rPr>
          <w:rFonts w:ascii="NotoSans" w:eastAsia="Times New Roman" w:hAnsi="NotoSans" w:cs="Times New Roman"/>
          <w:spacing w:val="2"/>
          <w:sz w:val="28"/>
          <w:szCs w:val="28"/>
        </w:rPr>
        <w:t>прекурсоров</w:t>
      </w:r>
      <w:proofErr w:type="spellEnd"/>
      <w:r w:rsidRPr="00C86B2A">
        <w:rPr>
          <w:rFonts w:ascii="NotoSans" w:eastAsia="Times New Roman" w:hAnsi="NotoSans" w:cs="Times New Roman"/>
          <w:spacing w:val="2"/>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10) </w:t>
      </w:r>
      <w:proofErr w:type="spellStart"/>
      <w:r w:rsidRPr="00C86B2A">
        <w:rPr>
          <w:rFonts w:ascii="NotoSans" w:eastAsia="Times New Roman" w:hAnsi="NotoSans" w:cs="Times New Roman"/>
          <w:spacing w:val="2"/>
          <w:sz w:val="28"/>
          <w:szCs w:val="28"/>
        </w:rPr>
        <w:t>радиофармацевтические</w:t>
      </w:r>
      <w:proofErr w:type="spellEnd"/>
      <w:r w:rsidRPr="00C86B2A">
        <w:rPr>
          <w:rFonts w:ascii="NotoSans" w:eastAsia="Times New Roman" w:hAnsi="NotoSans" w:cs="Times New Roman"/>
          <w:spacing w:val="2"/>
          <w:sz w:val="28"/>
          <w:szCs w:val="28"/>
        </w:rPr>
        <w:t xml:space="preserve">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11) оригинальное лекарственное средство -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w:t>
      </w:r>
      <w:proofErr w:type="gramStart"/>
      <w:r w:rsidRPr="00C86B2A">
        <w:rPr>
          <w:rFonts w:ascii="NotoSans" w:eastAsia="Times New Roman" w:hAnsi="NotoSans" w:cs="Times New Roman"/>
          <w:spacing w:val="2"/>
          <w:sz w:val="28"/>
          <w:szCs w:val="28"/>
        </w:rPr>
        <w:t>подтверждены</w:t>
      </w:r>
      <w:proofErr w:type="gramEnd"/>
      <w:r w:rsidRPr="00C86B2A">
        <w:rPr>
          <w:rFonts w:ascii="NotoSans" w:eastAsia="Times New Roman" w:hAnsi="NotoSans" w:cs="Times New Roman"/>
          <w:spacing w:val="2"/>
          <w:sz w:val="28"/>
          <w:szCs w:val="28"/>
        </w:rPr>
        <w:t xml:space="preserve"> результатами доклинических исследований лекарственных средств и клинических исследований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12) воспроизведенное лекарственное средство - лекарственное средство, содержащее такую же фармацевтическую субстанцию или комбинацию таких же фармацевтических субстанций в такой же лекарственной форме, что и оригинальное лекарственное средство, и поступившее в обращение после поступления в обращение оригинального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15) гомеопатическое лекарственное средство - лекарственное средство, произведенное или изготовленное по специальной технологии;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16) международное непатентованное наименование лекарственного средства - наименование фармацевтической субстанции, рекомендованное Всемирной организацией здравоохранения;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17) торговое наименование лекарственного средства - наименование лекарственного средства, присвоенное его разработчиком;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для медицинского применения, а также требования к используемым в целях проведения данного анализа реактивам, титрованным растворам, индикаторам;</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27) регистрационный номер - кодовое обозначение, присвоенное лекарственному препарату при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на территорию Российской Федерации, вывоз с территории Российской Федерации, реклама, отпуск, реализация, передача, применение, уничтожение лекарственных средств;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32) производитель лекарственных средств - организация, осуществляющая производство лекарственных сре</w:t>
      </w:r>
      <w:proofErr w:type="gramStart"/>
      <w:r w:rsidRPr="00C86B2A">
        <w:rPr>
          <w:rFonts w:ascii="NotoSans" w:eastAsia="Times New Roman" w:hAnsi="NotoSans" w:cs="Times New Roman"/>
          <w:spacing w:val="2"/>
          <w:sz w:val="28"/>
          <w:szCs w:val="28"/>
        </w:rPr>
        <w:t>дств в с</w:t>
      </w:r>
      <w:proofErr w:type="gramEnd"/>
      <w:r w:rsidRPr="00C86B2A">
        <w:rPr>
          <w:rFonts w:ascii="NotoSans" w:eastAsia="Times New Roman" w:hAnsi="NotoSans" w:cs="Times New Roman"/>
          <w:spacing w:val="2"/>
          <w:sz w:val="28"/>
          <w:szCs w:val="28"/>
        </w:rPr>
        <w:t>оответствии с требованиями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39) контрафактное лекарственное средство - лекарственное средство, находящееся в обороте с нарушением гражданского законодательства;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lastRenderedPageBreak/>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w:t>
      </w:r>
      <w:proofErr w:type="gramEnd"/>
      <w:r w:rsidRPr="00C86B2A">
        <w:rPr>
          <w:rFonts w:ascii="NotoSans" w:eastAsia="Times New Roman" w:hAnsi="NotoSans" w:cs="Times New Roman"/>
          <w:spacing w:val="2"/>
          <w:sz w:val="28"/>
          <w:szCs w:val="28"/>
        </w:rPr>
        <w:t xml:space="preserve"> с другими лекарственными препаратами и (или) пищевыми продуктами, кормами;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 xml:space="preserve">44) </w:t>
      </w:r>
      <w:proofErr w:type="spellStart"/>
      <w:r w:rsidRPr="00C86B2A">
        <w:rPr>
          <w:rFonts w:ascii="NotoSans" w:eastAsia="Times New Roman" w:hAnsi="NotoSans" w:cs="Times New Roman"/>
          <w:spacing w:val="2"/>
          <w:sz w:val="28"/>
          <w:szCs w:val="28"/>
        </w:rPr>
        <w:t>пострегистрационное</w:t>
      </w:r>
      <w:proofErr w:type="spellEnd"/>
      <w:r w:rsidRPr="00C86B2A">
        <w:rPr>
          <w:rFonts w:ascii="NotoSans" w:eastAsia="Times New Roman" w:hAnsi="NotoSans" w:cs="Times New Roman"/>
          <w:spacing w:val="2"/>
          <w:sz w:val="28"/>
          <w:szCs w:val="28"/>
        </w:rPr>
        <w:t xml:space="preserve">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45) исследование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воспроизведенного лекарственного препарата в </w:t>
      </w:r>
      <w:proofErr w:type="gramStart"/>
      <w:r w:rsidRPr="00C86B2A">
        <w:rPr>
          <w:rFonts w:ascii="NotoSans" w:eastAsia="Times New Roman" w:hAnsi="NotoSans" w:cs="Times New Roman"/>
          <w:spacing w:val="2"/>
          <w:sz w:val="28"/>
          <w:szCs w:val="28"/>
        </w:rPr>
        <w:t>определенных</w:t>
      </w:r>
      <w:proofErr w:type="gramEnd"/>
      <w:r w:rsidRPr="00C86B2A">
        <w:rPr>
          <w:rFonts w:ascii="NotoSans" w:eastAsia="Times New Roman" w:hAnsi="NotoSans" w:cs="Times New Roman"/>
          <w:spacing w:val="2"/>
          <w:sz w:val="28"/>
          <w:szCs w:val="28"/>
        </w:rPr>
        <w:t xml:space="preserve"> лекарственной форме и дозировке соответствующему оригинальному лекарственному препарату;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52) непредвиденная нежелательная реакция -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2. </w:t>
      </w:r>
      <w:r w:rsidRPr="00C86B2A">
        <w:rPr>
          <w:rFonts w:ascii="NotoSans" w:eastAsia="Times New Roman" w:hAnsi="NotoSans" w:cs="Times New Roman"/>
          <w:b/>
          <w:bCs/>
          <w:spacing w:val="2"/>
          <w:sz w:val="28"/>
          <w:szCs w:val="28"/>
        </w:rPr>
        <w:t>Полномочия федеральных органов исполнительной власти, органов исполнительной власти субъектов Российской Федерации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Статья 5. </w:t>
      </w:r>
      <w:r w:rsidRPr="00C86B2A">
        <w:rPr>
          <w:rFonts w:ascii="NotoSans" w:eastAsia="Times New Roman" w:hAnsi="NotoSans" w:cs="Times New Roman"/>
          <w:b/>
          <w:bCs/>
          <w:spacing w:val="2"/>
          <w:sz w:val="28"/>
          <w:szCs w:val="28"/>
        </w:rPr>
        <w:t>Полномочия федеральных органов исполнительной власти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К полномочиям федеральных органов исполнительной власти при обращении лекарственных средств относятся: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проведение в Российской Федерации единой государственной политики в области обеспечения лекарственными препаратами граждан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утверждение общих фармакопейных статей, фармакопейных статей, издание государственной фармакопеи;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осуществление государственного контроля и надзора;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лицензирование производства лекарственных средств и фармацевтической деятельности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государственная регистрация лекарственных препаратов, ведение государственного реестра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w:t>
      </w:r>
      <w:proofErr w:type="gramStart"/>
      <w:r w:rsidRPr="00C86B2A">
        <w:rPr>
          <w:rFonts w:ascii="NotoSans" w:eastAsia="Times New Roman" w:hAnsi="NotoSans" w:cs="Times New Roman"/>
          <w:spacing w:val="2"/>
          <w:sz w:val="28"/>
          <w:szCs w:val="28"/>
        </w:rPr>
        <w:t>дств тр</w:t>
      </w:r>
      <w:proofErr w:type="gramEnd"/>
      <w:r w:rsidRPr="00C86B2A">
        <w:rPr>
          <w:rFonts w:ascii="NotoSans" w:eastAsia="Times New Roman" w:hAnsi="NotoSans" w:cs="Times New Roman"/>
          <w:spacing w:val="2"/>
          <w:sz w:val="28"/>
          <w:szCs w:val="28"/>
        </w:rPr>
        <w:t>ебованиям правил организации производства и контроля качества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10) установление порядка ввоза лекарственных средств на территорию Российской Федерации и вывоза лекарственных сре</w:t>
      </w:r>
      <w:proofErr w:type="gramStart"/>
      <w:r w:rsidRPr="00C86B2A">
        <w:rPr>
          <w:rFonts w:ascii="NotoSans" w:eastAsia="Times New Roman" w:hAnsi="NotoSans" w:cs="Times New Roman"/>
          <w:spacing w:val="2"/>
          <w:sz w:val="28"/>
          <w:szCs w:val="28"/>
        </w:rPr>
        <w:t>дств с т</w:t>
      </w:r>
      <w:proofErr w:type="gramEnd"/>
      <w:r w:rsidRPr="00C86B2A">
        <w:rPr>
          <w:rFonts w:ascii="NotoSans" w:eastAsia="Times New Roman" w:hAnsi="NotoSans" w:cs="Times New Roman"/>
          <w:spacing w:val="2"/>
          <w:sz w:val="28"/>
          <w:szCs w:val="28"/>
        </w:rPr>
        <w:t>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11) создание советов по вопросам, связанным с обращением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12) аттестация и сертификация специалистов;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13) утверждение образовательных программ по подготовке специалистов;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14) мониторинг безопасности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15) участие в международном сотрудничестве;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 xml:space="preserve">я медицинского применения информации по вопросам </w:t>
      </w:r>
      <w:r w:rsidRPr="00C86B2A">
        <w:rPr>
          <w:rFonts w:ascii="NotoSans" w:eastAsia="Times New Roman" w:hAnsi="NotoSans" w:cs="Times New Roman"/>
          <w:spacing w:val="2"/>
          <w:sz w:val="28"/>
          <w:szCs w:val="28"/>
        </w:rPr>
        <w:lastRenderedPageBreak/>
        <w:t>установления и применения цен на лекарственные препараты и надбавок к ним;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17) применение мер ответственности за нарушение законодательства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 </w:t>
      </w:r>
      <w:r w:rsidRPr="00C86B2A">
        <w:rPr>
          <w:rFonts w:ascii="NotoSans" w:eastAsia="Times New Roman" w:hAnsi="NotoSans" w:cs="Times New Roman"/>
          <w:b/>
          <w:bCs/>
          <w:spacing w:val="2"/>
          <w:sz w:val="28"/>
          <w:szCs w:val="28"/>
        </w:rPr>
        <w:t>Полномочия органов исполнительной власти субъекта Российской Федерации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К полномочиям органов исполнительной власти субъекта Российской Федерации при обращении лекарственных средств относятся: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разработка и реализация региональных программ обеспечения населения лекарственными препаратами;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осуществление </w:t>
      </w:r>
      <w:proofErr w:type="gramStart"/>
      <w:r w:rsidRPr="00C86B2A">
        <w:rPr>
          <w:rFonts w:ascii="NotoSans" w:eastAsia="Times New Roman" w:hAnsi="NotoSans" w:cs="Times New Roman"/>
          <w:spacing w:val="2"/>
          <w:sz w:val="28"/>
          <w:szCs w:val="28"/>
        </w:rPr>
        <w:t>контроля за</w:t>
      </w:r>
      <w:proofErr w:type="gramEnd"/>
      <w:r w:rsidRPr="00C86B2A">
        <w:rPr>
          <w:rFonts w:ascii="NotoSans" w:eastAsia="Times New Roman" w:hAnsi="NotoSans" w:cs="Times New Roman"/>
          <w:spacing w:val="2"/>
          <w:sz w:val="28"/>
          <w:szCs w:val="28"/>
        </w:rPr>
        <w:t xml:space="preserve">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3. </w:t>
      </w:r>
      <w:r w:rsidRPr="00C86B2A">
        <w:rPr>
          <w:rFonts w:ascii="NotoSans" w:eastAsia="Times New Roman" w:hAnsi="NotoSans" w:cs="Times New Roman"/>
          <w:b/>
          <w:bCs/>
          <w:spacing w:val="2"/>
          <w:sz w:val="28"/>
          <w:szCs w:val="28"/>
        </w:rPr>
        <w:t>Государственная фармакопея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7. </w:t>
      </w:r>
      <w:r w:rsidRPr="00C86B2A">
        <w:rPr>
          <w:rFonts w:ascii="NotoSans" w:eastAsia="Times New Roman" w:hAnsi="NotoSans" w:cs="Times New Roman"/>
          <w:b/>
          <w:bCs/>
          <w:spacing w:val="2"/>
          <w:sz w:val="28"/>
          <w:szCs w:val="28"/>
        </w:rPr>
        <w:t>Разработка и издание государственной фармакопеи, размещение данных о ней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Под государственной фармакопеей понимается свод общих фармакопейных статей и фармакопейных статей.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Разработка общих фармакопейных статей и фармакопейных статей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Разработка фармакопейной статьи на оригинальное лекарственное средство 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Глава 4. </w:t>
      </w:r>
      <w:r w:rsidRPr="00C86B2A">
        <w:rPr>
          <w:rFonts w:ascii="NotoSans" w:eastAsia="Times New Roman" w:hAnsi="NotoSans" w:cs="Times New Roman"/>
          <w:b/>
          <w:bCs/>
          <w:spacing w:val="2"/>
          <w:sz w:val="28"/>
          <w:szCs w:val="28"/>
        </w:rPr>
        <w:t>Государственный контроль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8. </w:t>
      </w:r>
      <w:r w:rsidRPr="00C86B2A">
        <w:rPr>
          <w:rFonts w:ascii="NotoSans" w:eastAsia="Times New Roman" w:hAnsi="NotoSans" w:cs="Times New Roman"/>
          <w:b/>
          <w:bCs/>
          <w:spacing w:val="2"/>
          <w:sz w:val="28"/>
          <w:szCs w:val="28"/>
        </w:rPr>
        <w:t>Лицензирование производства лекарственных средств и фармацевтической деятельности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9. </w:t>
      </w:r>
      <w:r w:rsidRPr="00C86B2A">
        <w:rPr>
          <w:rFonts w:ascii="NotoSans" w:eastAsia="Times New Roman" w:hAnsi="NotoSans" w:cs="Times New Roman"/>
          <w:b/>
          <w:bCs/>
          <w:spacing w:val="2"/>
          <w:sz w:val="28"/>
          <w:szCs w:val="28"/>
        </w:rPr>
        <w:t>Государственный контроль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Государственному контролю подлежат все лекарственные средства, произведенные на территории Российской Федерации и ввозимые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Государственный контроль при обращении лекарственных средств осуществляется уполномоченными федеральными органами исполнительной власти и органами исполнительной власти субъектов Российской Федерации в соответствии с их полномочиями.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Государственный контроль при обращении лекарственных сре</w:t>
      </w:r>
      <w:proofErr w:type="gramStart"/>
      <w:r w:rsidRPr="00C86B2A">
        <w:rPr>
          <w:rFonts w:ascii="NotoSans" w:eastAsia="Times New Roman" w:hAnsi="NotoSans" w:cs="Times New Roman"/>
          <w:spacing w:val="2"/>
          <w:sz w:val="28"/>
          <w:szCs w:val="28"/>
        </w:rPr>
        <w:t>дств вкл</w:t>
      </w:r>
      <w:proofErr w:type="gramEnd"/>
      <w:r w:rsidRPr="00C86B2A">
        <w:rPr>
          <w:rFonts w:ascii="NotoSans" w:eastAsia="Times New Roman" w:hAnsi="NotoSans" w:cs="Times New Roman"/>
          <w:spacing w:val="2"/>
          <w:sz w:val="28"/>
          <w:szCs w:val="28"/>
        </w:rPr>
        <w:t>ючает в себя контроль за доклиническими исследованиями лекарственных средств, клиническими исследованиями лекарственных препаратов, качеством, производством лекарственных средств, изготовлением лекарственных препаратов, хранением, перевозкой, ввозом на территорию Российской Федерации, рекламой, отпуском, реализацией, уничтожением лекарственных средств, применением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Государственный контроль при обращении лекарственных средств осуществляется посредством: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1) проведения проверок соблюдения субъектами обращения 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 правил проведения доклинических исследований лекарственных средств и клинических исследований лекарственных препаратов для ветеринарного применения, правил организации производства и контроля качества лекарственных средств, правил оптовой торговли лекарственными средствами, правил отпуска лекарственных препаратов</w:t>
      </w:r>
      <w:proofErr w:type="gramEnd"/>
      <w:r w:rsidRPr="00C86B2A">
        <w:rPr>
          <w:rFonts w:ascii="NotoSans" w:eastAsia="Times New Roman" w:hAnsi="NotoSans" w:cs="Times New Roman"/>
          <w:spacing w:val="2"/>
          <w:sz w:val="28"/>
          <w:szCs w:val="28"/>
        </w:rPr>
        <w:t xml:space="preserve">, правил изготовления и отпуска лекарственных препаратов, </w:t>
      </w:r>
      <w:r w:rsidRPr="00C86B2A">
        <w:rPr>
          <w:rFonts w:ascii="NotoSans" w:eastAsia="Times New Roman" w:hAnsi="NotoSans" w:cs="Times New Roman"/>
          <w:spacing w:val="2"/>
          <w:sz w:val="28"/>
          <w:szCs w:val="28"/>
        </w:rPr>
        <w:lastRenderedPageBreak/>
        <w:t>правил хранения лекарственных средств, правил уничтожения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лицензирования производства лекарственных средств и фармацевтической деятельности, проведения проверок соблюдения лицензионных требований и условий;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контроля качества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и гражданском обороте: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а) в форме выборочного контроля;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при выявлении несоответствия лицензионным требованиям и условиям условий производства и контроля качества лекарственных средств, осуществления оптовой торговли лекарственными средствами, осуществления розничной торговли лекарственными препаратами, правил изготовления лекарственных препаратов, правил хранения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выдачи разрешений на ввоз лекарственных средств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проведения мониторинга безопасности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получения по запросам уполномоченного федерального органа исполнительной власти от органов исполнительной власти субъектов Российской Федерации, от субъектов обращения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медицинского применения информации по вопросам установления и применения цен и надбавок к ним.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Осуществление государственного контроля при обращении лекарственных средств является расходным обязательством Российской Федерации или расходным обязательством субъектов Российской Федерации по видам контроля, отнесенным соответственно к полномочиям федеральных органов исполнительной власти и к полномочиям органов исполнительной власти субъектов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5. </w:t>
      </w:r>
      <w:r w:rsidRPr="00C86B2A">
        <w:rPr>
          <w:rFonts w:ascii="NotoSans" w:eastAsia="Times New Roman" w:hAnsi="NotoSans" w:cs="Times New Roman"/>
          <w:b/>
          <w:bCs/>
          <w:spacing w:val="2"/>
          <w:sz w:val="28"/>
          <w:szCs w:val="28"/>
        </w:rPr>
        <w:t>Разработка, доклинические исследования лекарственных средств, а также клинические исследования лекарственных препаратов для ветеринарного приме</w:t>
      </w:r>
      <w:r w:rsidRPr="00C86B2A">
        <w:rPr>
          <w:rFonts w:ascii="NotoSans" w:eastAsia="Times New Roman" w:hAnsi="NotoSans" w:cs="Times New Roman"/>
          <w:spacing w:val="2"/>
          <w:sz w:val="28"/>
          <w:szCs w:val="28"/>
        </w:rPr>
        <w:t>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10. </w:t>
      </w:r>
      <w:r w:rsidRPr="00C86B2A">
        <w:rPr>
          <w:rFonts w:ascii="NotoSans" w:eastAsia="Times New Roman" w:hAnsi="NotoSans" w:cs="Times New Roman"/>
          <w:b/>
          <w:bCs/>
          <w:spacing w:val="2"/>
          <w:sz w:val="28"/>
          <w:szCs w:val="28"/>
        </w:rPr>
        <w:t>Разработка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Разработка лекарственных сре</w:t>
      </w:r>
      <w:proofErr w:type="gramStart"/>
      <w:r w:rsidRPr="00C86B2A">
        <w:rPr>
          <w:rFonts w:ascii="NotoSans" w:eastAsia="Times New Roman" w:hAnsi="NotoSans" w:cs="Times New Roman"/>
          <w:spacing w:val="2"/>
          <w:sz w:val="28"/>
          <w:szCs w:val="28"/>
        </w:rPr>
        <w:t>дств вкл</w:t>
      </w:r>
      <w:proofErr w:type="gramEnd"/>
      <w:r w:rsidRPr="00C86B2A">
        <w:rPr>
          <w:rFonts w:ascii="NotoSans" w:eastAsia="Times New Roman" w:hAnsi="NotoSans" w:cs="Times New Roman"/>
          <w:spacing w:val="2"/>
          <w:sz w:val="28"/>
          <w:szCs w:val="28"/>
        </w:rPr>
        <w:t>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Финансовое обеспечение разработки лекарственных средств осуществляется за счет: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средств федерального бюджета;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средств разработчиков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иных не запрещенных законодательством Российской Федерации источников.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3. Права разработчика лекарственного средства охраняются гражданским законодательством.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11. </w:t>
      </w:r>
      <w:r w:rsidRPr="00C86B2A">
        <w:rPr>
          <w:rFonts w:ascii="NotoSans" w:eastAsia="Times New Roman" w:hAnsi="NotoSans" w:cs="Times New Roman"/>
          <w:b/>
          <w:bCs/>
          <w:spacing w:val="2"/>
          <w:sz w:val="28"/>
          <w:szCs w:val="28"/>
        </w:rPr>
        <w:t>Доклиническое исследование лекарственного средства для медицинского применен</w:t>
      </w:r>
      <w:r w:rsidRPr="00C86B2A">
        <w:rPr>
          <w:rFonts w:ascii="NotoSans" w:eastAsia="Times New Roman" w:hAnsi="NotoSans" w:cs="Times New Roman"/>
          <w:spacing w:val="2"/>
          <w:sz w:val="28"/>
          <w:szCs w:val="28"/>
        </w:rPr>
        <w:t>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 </w:t>
      </w:r>
      <w:proofErr w:type="gramStart"/>
      <w:r w:rsidRPr="00C86B2A">
        <w:rPr>
          <w:rFonts w:ascii="NotoSans" w:eastAsia="Times New Roman" w:hAnsi="NotoSans" w:cs="Times New Roman"/>
          <w:spacing w:val="2"/>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медицинского применения осуществляется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12. </w:t>
      </w:r>
      <w:r w:rsidRPr="00C86B2A">
        <w:rPr>
          <w:rFonts w:ascii="NotoSans" w:eastAsia="Times New Roman" w:hAnsi="NotoSans" w:cs="Times New Roman"/>
          <w:b/>
          <w:bCs/>
          <w:spacing w:val="2"/>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установления переносимости лекарственных препаратов здоровыми животными;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подбора оптимальных дозировок лекарственных препаратов и курса лечения на конкретной группе животных с определенным заболеванием;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8. </w:t>
      </w:r>
      <w:proofErr w:type="gramStart"/>
      <w:r w:rsidRPr="00C86B2A">
        <w:rPr>
          <w:rFonts w:ascii="NotoSans" w:eastAsia="Times New Roman" w:hAnsi="NotoSans" w:cs="Times New Roman"/>
          <w:spacing w:val="2"/>
          <w:sz w:val="28"/>
          <w:szCs w:val="28"/>
        </w:rPr>
        <w:t>Контроль за</w:t>
      </w:r>
      <w:proofErr w:type="gramEnd"/>
      <w:r w:rsidRPr="00C86B2A">
        <w:rPr>
          <w:rFonts w:ascii="NotoSans" w:eastAsia="Times New Roman" w:hAnsi="NotoSans" w:cs="Times New Roman"/>
          <w:spacing w:val="2"/>
          <w:sz w:val="28"/>
          <w:szCs w:val="28"/>
        </w:rPr>
        <w:t xml:space="preserve">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6. </w:t>
      </w:r>
      <w:r w:rsidRPr="00C86B2A">
        <w:rPr>
          <w:rFonts w:ascii="NotoSans" w:eastAsia="Times New Roman" w:hAnsi="NotoSans" w:cs="Times New Roman"/>
          <w:b/>
          <w:bCs/>
          <w:spacing w:val="2"/>
          <w:sz w:val="28"/>
          <w:szCs w:val="28"/>
        </w:rPr>
        <w:t>Осуществление государственной регистрации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Статья 13. </w:t>
      </w:r>
      <w:r w:rsidRPr="00C86B2A">
        <w:rPr>
          <w:rFonts w:ascii="NotoSans" w:eastAsia="Times New Roman" w:hAnsi="NotoSans" w:cs="Times New Roman"/>
          <w:b/>
          <w:bCs/>
          <w:spacing w:val="2"/>
          <w:sz w:val="28"/>
          <w:szCs w:val="28"/>
        </w:rPr>
        <w:t>Государственная регистрация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Государственной регистрации подлежат: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оригинальные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воспроизведенные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новые комбинации зарегистрированных ранее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лекарственные препараты, зарегистрированные ранее, но произведенные в других лекарственных формах, в новой дозировке.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не учитывается при исчислении срока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Государственной регистрации не подлежат: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лекарственное растительное сырье;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лекарственные препараты, предназначенные для экспорта;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5) </w:t>
      </w:r>
      <w:proofErr w:type="spellStart"/>
      <w:r w:rsidRPr="00C86B2A">
        <w:rPr>
          <w:rFonts w:ascii="NotoSans" w:eastAsia="Times New Roman" w:hAnsi="NotoSans" w:cs="Times New Roman"/>
          <w:spacing w:val="2"/>
          <w:sz w:val="28"/>
          <w:szCs w:val="28"/>
        </w:rPr>
        <w:t>радиофармацевтические</w:t>
      </w:r>
      <w:proofErr w:type="spellEnd"/>
      <w:r w:rsidRPr="00C86B2A">
        <w:rPr>
          <w:rFonts w:ascii="NotoSans" w:eastAsia="Times New Roman" w:hAnsi="NotoSans" w:cs="Times New Roman"/>
          <w:spacing w:val="2"/>
          <w:sz w:val="28"/>
          <w:szCs w:val="28"/>
        </w:rPr>
        <w:t xml:space="preserve">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Не допускается государственная регистрация: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различных лекарственных препаратов под одинаковым торговым наименованием;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14. </w:t>
      </w:r>
      <w:r w:rsidRPr="00C86B2A">
        <w:rPr>
          <w:rFonts w:ascii="NotoSans" w:eastAsia="Times New Roman" w:hAnsi="NotoSans" w:cs="Times New Roman"/>
          <w:b/>
          <w:bCs/>
          <w:spacing w:val="2"/>
          <w:sz w:val="28"/>
          <w:szCs w:val="28"/>
        </w:rPr>
        <w:t>Принципы экспертизы лекарственных средств и этической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Экспертиза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медицинского применения проводится поэтапно:</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Экспертиза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 xml:space="preserve">я ветеринарного применения проводится </w:t>
      </w:r>
      <w:proofErr w:type="spellStart"/>
      <w:r w:rsidRPr="00C86B2A">
        <w:rPr>
          <w:rFonts w:ascii="NotoSans" w:eastAsia="Times New Roman" w:hAnsi="NotoSans" w:cs="Times New Roman"/>
          <w:spacing w:val="2"/>
          <w:sz w:val="28"/>
          <w:szCs w:val="28"/>
        </w:rPr>
        <w:t>одноэтапно</w:t>
      </w:r>
      <w:proofErr w:type="spellEnd"/>
      <w:r w:rsidRPr="00C86B2A">
        <w:rPr>
          <w:rFonts w:ascii="NotoSans" w:eastAsia="Times New Roman" w:hAnsi="NotoSans" w:cs="Times New Roman"/>
          <w:spacing w:val="2"/>
          <w:sz w:val="28"/>
          <w:szCs w:val="28"/>
        </w:rPr>
        <w:t xml:space="preserve">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15. </w:t>
      </w:r>
      <w:r w:rsidRPr="00C86B2A">
        <w:rPr>
          <w:rFonts w:ascii="NotoSans" w:eastAsia="Times New Roman" w:hAnsi="NotoSans" w:cs="Times New Roman"/>
          <w:b/>
          <w:bCs/>
          <w:spacing w:val="2"/>
          <w:sz w:val="28"/>
          <w:szCs w:val="28"/>
        </w:rPr>
        <w:t>Федеральное государственное бюджетное учреждение по проведению экспертизы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lastRenderedPageBreak/>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16. </w:t>
      </w:r>
      <w:r w:rsidRPr="00C86B2A">
        <w:rPr>
          <w:rFonts w:ascii="NotoSans" w:eastAsia="Times New Roman" w:hAnsi="NotoSans" w:cs="Times New Roman"/>
          <w:b/>
          <w:bCs/>
          <w:spacing w:val="2"/>
          <w:sz w:val="28"/>
          <w:szCs w:val="28"/>
        </w:rPr>
        <w:t>Организация проведения экспертизы лекарственных сре</w:t>
      </w:r>
      <w:proofErr w:type="gramStart"/>
      <w:r w:rsidRPr="00C86B2A">
        <w:rPr>
          <w:rFonts w:ascii="NotoSans" w:eastAsia="Times New Roman" w:hAnsi="NotoSans" w:cs="Times New Roman"/>
          <w:b/>
          <w:bCs/>
          <w:spacing w:val="2"/>
          <w:sz w:val="28"/>
          <w:szCs w:val="28"/>
        </w:rPr>
        <w:t>дств в ц</w:t>
      </w:r>
      <w:proofErr w:type="gramEnd"/>
      <w:r w:rsidRPr="00C86B2A">
        <w:rPr>
          <w:rFonts w:ascii="NotoSans" w:eastAsia="Times New Roman" w:hAnsi="NotoSans" w:cs="Times New Roman"/>
          <w:b/>
          <w:bCs/>
          <w:spacing w:val="2"/>
          <w:sz w:val="28"/>
          <w:szCs w:val="28"/>
        </w:rPr>
        <w:t>елях их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Экспертиза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rsidRPr="00C86B2A">
        <w:rPr>
          <w:rFonts w:ascii="NotoSans" w:eastAsia="Times New Roman" w:hAnsi="NotoSans" w:cs="Times New Roman"/>
          <w:spacing w:val="2"/>
          <w:sz w:val="28"/>
          <w:szCs w:val="28"/>
        </w:rPr>
        <w:t>дств в с</w:t>
      </w:r>
      <w:proofErr w:type="gramEnd"/>
      <w:r w:rsidRPr="00C86B2A">
        <w:rPr>
          <w:rFonts w:ascii="NotoSans" w:eastAsia="Times New Roman" w:hAnsi="NotoSans" w:cs="Times New Roman"/>
          <w:spacing w:val="2"/>
          <w:sz w:val="28"/>
          <w:szCs w:val="28"/>
        </w:rP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rsidRPr="00C86B2A">
        <w:rPr>
          <w:rFonts w:ascii="NotoSans" w:eastAsia="Times New Roman" w:hAnsi="NotoSans" w:cs="Times New Roman"/>
          <w:spacing w:val="2"/>
          <w:sz w:val="28"/>
          <w:szCs w:val="28"/>
        </w:rPr>
        <w:t>дств в п</w:t>
      </w:r>
      <w:proofErr w:type="gramEnd"/>
      <w:r w:rsidRPr="00C86B2A">
        <w:rPr>
          <w:rFonts w:ascii="NotoSans" w:eastAsia="Times New Roman" w:hAnsi="NotoSans" w:cs="Times New Roman"/>
          <w:spacing w:val="2"/>
          <w:sz w:val="28"/>
          <w:szCs w:val="28"/>
        </w:rPr>
        <w:t>орядке исполнения своих должностных обязанностей (далее - эксперт).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w:t>
      </w:r>
      <w:proofErr w:type="gramStart"/>
      <w:r w:rsidRPr="00C86B2A">
        <w:rPr>
          <w:rFonts w:ascii="NotoSans" w:eastAsia="Times New Roman" w:hAnsi="NotoSans" w:cs="Times New Roman"/>
          <w:spacing w:val="2"/>
          <w:sz w:val="28"/>
          <w:szCs w:val="28"/>
        </w:rPr>
        <w:t>рт впр</w:t>
      </w:r>
      <w:proofErr w:type="gramEnd"/>
      <w:r w:rsidRPr="00C86B2A">
        <w:rPr>
          <w:rFonts w:ascii="NotoSans" w:eastAsia="Times New Roman" w:hAnsi="NotoSans" w:cs="Times New Roman"/>
          <w:spacing w:val="2"/>
          <w:sz w:val="28"/>
          <w:szCs w:val="28"/>
        </w:rPr>
        <w:t>аве поставить вопрос о предоставлении ему необходимых материалов перед руководителем экспертного учреждения, который обращается с просьбой об этом в уполномоченный федеральный орган исполнительной власти, выдавший задание на проведение экспертизы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Эксперт при проведении порученной ему руководителем экспертного учреждения экспертизы лекарственного средства обязан:</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w:t>
      </w:r>
      <w:r w:rsidRPr="00C86B2A">
        <w:rPr>
          <w:rFonts w:ascii="NotoSans" w:eastAsia="Times New Roman" w:hAnsi="NotoSans" w:cs="Times New Roman"/>
          <w:spacing w:val="2"/>
          <w:sz w:val="28"/>
          <w:szCs w:val="28"/>
        </w:rPr>
        <w:lastRenderedPageBreak/>
        <w:t xml:space="preserve">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w:t>
      </w:r>
      <w:proofErr w:type="gramStart"/>
      <w:r w:rsidRPr="00C86B2A">
        <w:rPr>
          <w:rFonts w:ascii="NotoSans" w:eastAsia="Times New Roman" w:hAnsi="NotoSans" w:cs="Times New Roman"/>
          <w:spacing w:val="2"/>
          <w:sz w:val="28"/>
          <w:szCs w:val="28"/>
        </w:rPr>
        <w:t>заключения</w:t>
      </w:r>
      <w:proofErr w:type="gramEnd"/>
      <w:r w:rsidRPr="00C86B2A">
        <w:rPr>
          <w:rFonts w:ascii="NotoSans" w:eastAsia="Times New Roman" w:hAnsi="NotoSans" w:cs="Times New Roman"/>
          <w:spacing w:val="2"/>
          <w:sz w:val="28"/>
          <w:szCs w:val="28"/>
        </w:rPr>
        <w:t xml:space="preserve"> либо современный уровень развития науки не позволяет ответить на поставленные вопросы;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обеспечить сохранность представленных объектов исследований и материалов.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Эксперт не вправе: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проводить экспертизу лекарственного средства по обращению непосредственно к нему организаций или физических лиц;</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самостоятельно собирать материалы для проведения экспертизы лекарственного средства;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проводить экспертизу лекарственного средства в качестве негосударственного эксперта.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В случае необходимости экспе</w:t>
      </w:r>
      <w:proofErr w:type="gramStart"/>
      <w:r w:rsidRPr="00C86B2A">
        <w:rPr>
          <w:rFonts w:ascii="NotoSans" w:eastAsia="Times New Roman" w:hAnsi="NotoSans" w:cs="Times New Roman"/>
          <w:spacing w:val="2"/>
          <w:sz w:val="28"/>
          <w:szCs w:val="28"/>
        </w:rPr>
        <w:t>рт впр</w:t>
      </w:r>
      <w:proofErr w:type="gramEnd"/>
      <w:r w:rsidRPr="00C86B2A">
        <w:rPr>
          <w:rFonts w:ascii="NotoSans" w:eastAsia="Times New Roman" w:hAnsi="NotoSans" w:cs="Times New Roman"/>
          <w:spacing w:val="2"/>
          <w:sz w:val="28"/>
          <w:szCs w:val="28"/>
        </w:rP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Результаты экспертизы лекарственного средства оформляются заключением комиссии экспертов. В заключени</w:t>
      </w:r>
      <w:proofErr w:type="gramStart"/>
      <w:r w:rsidRPr="00C86B2A">
        <w:rPr>
          <w:rFonts w:ascii="NotoSans" w:eastAsia="Times New Roman" w:hAnsi="NotoSans" w:cs="Times New Roman"/>
          <w:spacing w:val="2"/>
          <w:sz w:val="28"/>
          <w:szCs w:val="28"/>
        </w:rPr>
        <w:t>и</w:t>
      </w:r>
      <w:proofErr w:type="gramEnd"/>
      <w:r w:rsidRPr="00C86B2A">
        <w:rPr>
          <w:rFonts w:ascii="NotoSans" w:eastAsia="Times New Roman" w:hAnsi="NotoSans" w:cs="Times New Roman"/>
          <w:spacing w:val="2"/>
          <w:sz w:val="28"/>
          <w:szCs w:val="28"/>
        </w:rP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Статья 17.</w:t>
      </w:r>
      <w:r w:rsidRPr="00C86B2A">
        <w:rPr>
          <w:rFonts w:ascii="NotoSans" w:eastAsia="Times New Roman" w:hAnsi="NotoSans" w:cs="Times New Roman"/>
          <w:b/>
          <w:bCs/>
          <w:spacing w:val="2"/>
          <w:sz w:val="28"/>
          <w:szCs w:val="28"/>
        </w:rPr>
        <w:t xml:space="preserve"> Этическая экспертиза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Экспертами совета по этике могут быть представители медицинских, научных организаций, образовательных учреждений высшего профессионального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Оплата труда экспертов совета по этике осуществляется в соответствии с договором, заключенным между уполномоченным федеральным органом исполнительной власти, которым создан совет по этике, и экспертом совета по этике.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Эксперты совета по этике несут ответственность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w:t>
      </w:r>
      <w:proofErr w:type="gramEnd"/>
      <w:r w:rsidRPr="00C86B2A">
        <w:rPr>
          <w:rFonts w:ascii="NotoSans" w:eastAsia="Times New Roman" w:hAnsi="NotoSans" w:cs="Times New Roman"/>
          <w:spacing w:val="2"/>
          <w:sz w:val="28"/>
          <w:szCs w:val="28"/>
        </w:rPr>
        <w:t xml:space="preserve"> Число представителей медицинских организаций не может превышать половину от общего числа экспертов совета по этике.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18. </w:t>
      </w:r>
      <w:r w:rsidRPr="00C86B2A">
        <w:rPr>
          <w:rFonts w:ascii="NotoSans" w:eastAsia="Times New Roman" w:hAnsi="NotoSans" w:cs="Times New Roman"/>
          <w:b/>
          <w:bCs/>
          <w:spacing w:val="2"/>
          <w:sz w:val="28"/>
          <w:szCs w:val="28"/>
        </w:rPr>
        <w:t>Подача и рассмотрение заявлений о государственной регистрации лекарственных препаратов и представление необходимых документов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федеральным органом </w:t>
      </w:r>
      <w:r w:rsidRPr="00C86B2A">
        <w:rPr>
          <w:rFonts w:ascii="NotoSans" w:eastAsia="Times New Roman" w:hAnsi="NotoSans" w:cs="Times New Roman"/>
          <w:spacing w:val="2"/>
          <w:sz w:val="28"/>
          <w:szCs w:val="28"/>
        </w:rPr>
        <w:lastRenderedPageBreak/>
        <w:t>исполнительной власти, необходимые документы, из которых формируется регистрационное досье на лекарственный препарат (далее - регистрационное досье).</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 заявлении о государственной регистрации лекарственного препарата указываются: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наименование лекарственного препарата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перечень веществ, входящих в состав лекарственного препарата, с указанием количества каждого из них;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лекарственная форма, дозировка, способы введения и применения, срок годности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описание фармакологических и фармакодинамических или иммунобиологических свойств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отсутствие необходимости проведения клинического исследования, исследования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Регистрационное досье формируется из следующих документов: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проекты макетов первичной упаковки и вторичной (потребительской) упаковки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 содержащий: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а) наименование фармацевтической субстанции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наименование и адрес производителя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срок годности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информация об условиях хранения, перевозки лекарственного препарата и иная информация;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11) проект протокола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12) брошюра исследователя;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13) информационный листок пациента;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и (или) терапевтической эквивалентности;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16) проект инструкции по применению лекарственного препарата, содержащий следующие сведения: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а) наименование лекарственного средства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фармакотерапевтическая группа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 показания для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противопоказания для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е) режим дозирования, способ введения, при необходимости время приема лекарственного препарата, продолжительность лечения (в том числе у детей до и после одного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ж) меры предосторожности при применении;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lastRenderedPageBreak/>
        <w:t>з</w:t>
      </w:r>
      <w:proofErr w:type="spellEnd"/>
      <w:r w:rsidRPr="00C86B2A">
        <w:rPr>
          <w:rFonts w:ascii="NotoSans" w:eastAsia="Times New Roman" w:hAnsi="NotoSans" w:cs="Times New Roman"/>
          <w:spacing w:val="2"/>
          <w:sz w:val="28"/>
          <w:szCs w:val="28"/>
        </w:rPr>
        <w:t>) симптомы передозировки, меры по оказанию помощи при передозировке;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и) указание, при необходимости, особенностей действия лекарственного препарата при первом приеме или при его отмене;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л) возможные побочные действия при применении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м) взаимодействие с другими лекарственными препаратами и (или) пищевыми продуктами, кормами;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н</w:t>
      </w:r>
      <w:proofErr w:type="spellEnd"/>
      <w:r w:rsidRPr="00C86B2A">
        <w:rPr>
          <w:rFonts w:ascii="NotoSans" w:eastAsia="Times New Roman" w:hAnsi="NotoSans" w:cs="Times New Roman"/>
          <w:spacing w:val="2"/>
          <w:sz w:val="28"/>
          <w:szCs w:val="28"/>
        </w:rPr>
        <w:t>)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п</w:t>
      </w:r>
      <w:proofErr w:type="spellEnd"/>
      <w:r w:rsidRPr="00C86B2A">
        <w:rPr>
          <w:rFonts w:ascii="NotoSans" w:eastAsia="Times New Roman" w:hAnsi="NotoSans" w:cs="Times New Roman"/>
          <w:spacing w:val="2"/>
          <w:sz w:val="28"/>
          <w:szCs w:val="28"/>
        </w:rPr>
        <w:t>) срок годности и указание на запрет применения лекарственного препарата по истечении срока годности;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р</w:t>
      </w:r>
      <w:proofErr w:type="spellEnd"/>
      <w:r w:rsidRPr="00C86B2A">
        <w:rPr>
          <w:rFonts w:ascii="NotoSans" w:eastAsia="Times New Roman" w:hAnsi="NotoSans" w:cs="Times New Roman"/>
          <w:spacing w:val="2"/>
          <w:sz w:val="28"/>
          <w:szCs w:val="28"/>
        </w:rPr>
        <w:t>) условия хранения;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с) указание на необходимость хранения лекарственного препарата в местах, недоступных для детей;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т) указание, при необходимости, специальных мер предосторожности при уничтожении неиспользованных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ф</w:t>
      </w:r>
      <w:proofErr w:type="spellEnd"/>
      <w:r w:rsidRPr="00C86B2A">
        <w:rPr>
          <w:rFonts w:ascii="NotoSans" w:eastAsia="Times New Roman" w:hAnsi="NotoSans" w:cs="Times New Roman"/>
          <w:spacing w:val="2"/>
          <w:sz w:val="28"/>
          <w:szCs w:val="28"/>
        </w:rPr>
        <w:t>) наименование, адрес производителя лекарственного препарата и адрес места производства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17) 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18) документы, представляемые в соответствии со статьями 19 - 23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 </w:t>
      </w:r>
      <w:proofErr w:type="gramStart"/>
      <w:r w:rsidRPr="00C86B2A">
        <w:rPr>
          <w:rFonts w:ascii="NotoSans" w:eastAsia="Times New Roman" w:hAnsi="NotoSans" w:cs="Times New Roman"/>
          <w:spacing w:val="2"/>
          <w:sz w:val="28"/>
          <w:szCs w:val="28"/>
        </w:rPr>
        <w:t xml:space="preserve">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roofErr w:type="gram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К заявлению о государственной регистрации лекарственного препарата прилагаются: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19. </w:t>
      </w:r>
      <w:r w:rsidRPr="00C86B2A">
        <w:rPr>
          <w:rFonts w:ascii="NotoSans" w:eastAsia="Times New Roman" w:hAnsi="NotoSans" w:cs="Times New Roman"/>
          <w:b/>
          <w:bCs/>
          <w:spacing w:val="2"/>
          <w:sz w:val="28"/>
          <w:szCs w:val="28"/>
        </w:rPr>
        <w:t>Принятие решения о выдаче экспертному учреждению и совету по этике задания на проведение экспертизы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пунктах 1 - 9, 11 - 14, 17 части</w:t>
      </w:r>
      <w:proofErr w:type="gramEnd"/>
      <w:r w:rsidRPr="00C86B2A">
        <w:rPr>
          <w:rFonts w:ascii="NotoSans" w:eastAsia="Times New Roman" w:hAnsi="NotoSans" w:cs="Times New Roman"/>
          <w:spacing w:val="2"/>
          <w:sz w:val="28"/>
          <w:szCs w:val="28"/>
        </w:rPr>
        <w:t xml:space="preserve"> 3 и </w:t>
      </w:r>
      <w:proofErr w:type="gramStart"/>
      <w:r w:rsidRPr="00C86B2A">
        <w:rPr>
          <w:rFonts w:ascii="NotoSans" w:eastAsia="Times New Roman" w:hAnsi="NotoSans" w:cs="Times New Roman"/>
          <w:spacing w:val="2"/>
          <w:sz w:val="28"/>
          <w:szCs w:val="28"/>
        </w:rPr>
        <w:t>пункте</w:t>
      </w:r>
      <w:proofErr w:type="gramEnd"/>
      <w:r w:rsidRPr="00C86B2A">
        <w:rPr>
          <w:rFonts w:ascii="NotoSans" w:eastAsia="Times New Roman" w:hAnsi="NotoSans" w:cs="Times New Roman"/>
          <w:spacing w:val="2"/>
          <w:sz w:val="28"/>
          <w:szCs w:val="28"/>
        </w:rPr>
        <w:t xml:space="preserve"> 1 части 5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 xml:space="preserve">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w:t>
      </w:r>
      <w:r w:rsidRPr="00C86B2A">
        <w:rPr>
          <w:rFonts w:ascii="NotoSans" w:eastAsia="Times New Roman" w:hAnsi="NotoSans" w:cs="Times New Roman"/>
          <w:spacing w:val="2"/>
          <w:sz w:val="28"/>
          <w:szCs w:val="28"/>
        </w:rPr>
        <w:lastRenderedPageBreak/>
        <w:t>пунктах 1 - 9, 16 части 3 и пункте 2 части 5 статьи 18 настоящего Федерального закона</w:t>
      </w:r>
      <w:proofErr w:type="gramEnd"/>
      <w:r w:rsidRPr="00C86B2A">
        <w:rPr>
          <w:rFonts w:ascii="NotoSans" w:eastAsia="Times New Roman" w:hAnsi="NotoSans" w:cs="Times New Roman"/>
          <w:spacing w:val="2"/>
          <w:sz w:val="28"/>
          <w:szCs w:val="28"/>
        </w:rPr>
        <w:t>,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пунктах 1 - 9, 15 - 17 части 3 и пункте 3 части 5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экспертизы лекарственного средства в отношении лекарственных препаратов для ветеринарного применения на основании документов, указанных в пунктах 1 - 8, 10, подпунктах "а" - "</w:t>
      </w: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"ж" - "м", "</w:t>
      </w:r>
      <w:proofErr w:type="spellStart"/>
      <w:r w:rsidRPr="00C86B2A">
        <w:rPr>
          <w:rFonts w:ascii="NotoSans" w:eastAsia="Times New Roman" w:hAnsi="NotoSans" w:cs="Times New Roman"/>
          <w:spacing w:val="2"/>
          <w:sz w:val="28"/>
          <w:szCs w:val="28"/>
        </w:rPr>
        <w:t>п</w:t>
      </w:r>
      <w:proofErr w:type="spellEnd"/>
      <w:r w:rsidRPr="00C86B2A">
        <w:rPr>
          <w:rFonts w:ascii="NotoSans" w:eastAsia="Times New Roman" w:hAnsi="NotoSans" w:cs="Times New Roman"/>
          <w:spacing w:val="2"/>
          <w:sz w:val="28"/>
          <w:szCs w:val="28"/>
        </w:rPr>
        <w:t>" - "</w:t>
      </w:r>
      <w:proofErr w:type="spellStart"/>
      <w:r w:rsidRPr="00C86B2A">
        <w:rPr>
          <w:rFonts w:ascii="NotoSans" w:eastAsia="Times New Roman" w:hAnsi="NotoSans" w:cs="Times New Roman"/>
          <w:spacing w:val="2"/>
          <w:sz w:val="28"/>
          <w:szCs w:val="28"/>
        </w:rPr>
        <w:t>ф</w:t>
      </w:r>
      <w:proofErr w:type="spellEnd"/>
      <w:r w:rsidRPr="00C86B2A">
        <w:rPr>
          <w:rFonts w:ascii="NotoSans" w:eastAsia="Times New Roman" w:hAnsi="NotoSans" w:cs="Times New Roman"/>
          <w:spacing w:val="2"/>
          <w:sz w:val="28"/>
          <w:szCs w:val="28"/>
        </w:rPr>
        <w:t>" пункта 16, пункте 17 части 3 и пункте 4 части 5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Основанием для отказа в организации экспертиз, указанных в части 1 настоящей статьи, является представление необходимых для проведения этих экспертиз документов, перечисленных в частях 3 и 5 статьи 18 настоящего Федерального закона, в неполном объеме или документов, не содержащих исчерпывающего перечня необходимых сведений.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20. </w:t>
      </w:r>
      <w:r w:rsidRPr="00C86B2A">
        <w:rPr>
          <w:rFonts w:ascii="NotoSans" w:eastAsia="Times New Roman" w:hAnsi="NotoSans" w:cs="Times New Roman"/>
          <w:b/>
          <w:bCs/>
          <w:spacing w:val="2"/>
          <w:sz w:val="28"/>
          <w:szCs w:val="28"/>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пунктах 9, 11, 12 части 3 статьи 18 настоящего Федерального закона, документов, указанных в части 4 статьи 18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пунктах</w:t>
      </w:r>
      <w:proofErr w:type="gramEnd"/>
      <w:r w:rsidRPr="00C86B2A">
        <w:rPr>
          <w:rFonts w:ascii="NotoSans" w:eastAsia="Times New Roman" w:hAnsi="NotoSans" w:cs="Times New Roman"/>
          <w:spacing w:val="2"/>
          <w:sz w:val="28"/>
          <w:szCs w:val="28"/>
        </w:rPr>
        <w:t xml:space="preserve"> 11 - 14 части 3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Статья 21. </w:t>
      </w:r>
      <w:r w:rsidRPr="00C86B2A">
        <w:rPr>
          <w:rFonts w:ascii="NotoSans" w:eastAsia="Times New Roman" w:hAnsi="NotoSans" w:cs="Times New Roman"/>
          <w:b/>
          <w:bCs/>
          <w:spacing w:val="2"/>
          <w:sz w:val="28"/>
          <w:szCs w:val="28"/>
        </w:rPr>
        <w:t>Получение разрешения на проведение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В срок, не превышающий пяти рабочих дней со дня получения заключений, указанных в статье 20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w:t>
      </w:r>
      <w:proofErr w:type="gramEnd"/>
      <w:r w:rsidRPr="00C86B2A">
        <w:rPr>
          <w:rFonts w:ascii="NotoSans" w:eastAsia="Times New Roman" w:hAnsi="NotoSans" w:cs="Times New Roman"/>
          <w:spacing w:val="2"/>
          <w:sz w:val="28"/>
          <w:szCs w:val="28"/>
        </w:rPr>
        <w:t xml:space="preserve">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w:t>
      </w:r>
      <w:proofErr w:type="gramStart"/>
      <w:r w:rsidRPr="00C86B2A">
        <w:rPr>
          <w:rFonts w:ascii="NotoSans" w:eastAsia="Times New Roman" w:hAnsi="NotoSans" w:cs="Times New Roman"/>
          <w:spacing w:val="2"/>
          <w:sz w:val="28"/>
          <w:szCs w:val="28"/>
        </w:rPr>
        <w:t>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roofErr w:type="gram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22. </w:t>
      </w:r>
      <w:r w:rsidRPr="00C86B2A">
        <w:rPr>
          <w:rFonts w:ascii="NotoSans" w:eastAsia="Times New Roman" w:hAnsi="NotoSans" w:cs="Times New Roman"/>
          <w:b/>
          <w:bCs/>
          <w:spacing w:val="2"/>
          <w:sz w:val="28"/>
          <w:szCs w:val="28"/>
        </w:rPr>
        <w:t>Решение о проведении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заявление о получении разрешения на проведение данного клинического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сведения об опыте работы исследователей по соответствующим специальностям и их опыте работы по проведению клинических исследований;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копии договоров обязательного страхования жизни, здоровья пациентов, участвующих в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 срок, не превышающий пяти рабочих дней со дня принятия указанного в части 1 настоящей статьи заявления с приложением необходимых документов,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проводит проверку полноты и достоверности сведений, содержащихся в представленных заявителем материалах;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отказа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Основанием для отказа в выдаче разрешения на проведение клинического исследования лекарственного препарата для медицинского применения является непредставление документов, указанных в части 1 настоящей статьи, или несоответствие содержания представленных документов требованиям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23. </w:t>
      </w:r>
      <w:r w:rsidRPr="00C86B2A">
        <w:rPr>
          <w:rFonts w:ascii="NotoSans" w:eastAsia="Times New Roman" w:hAnsi="NotoSans" w:cs="Times New Roman"/>
          <w:b/>
          <w:bCs/>
          <w:spacing w:val="2"/>
          <w:sz w:val="28"/>
          <w:szCs w:val="28"/>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w:t>
      </w:r>
      <w:proofErr w:type="gramEnd"/>
      <w:r w:rsidRPr="00C86B2A">
        <w:rPr>
          <w:rFonts w:ascii="NotoSans" w:eastAsia="Times New Roman" w:hAnsi="NotoSans" w:cs="Times New Roman"/>
          <w:spacing w:val="2"/>
          <w:sz w:val="28"/>
          <w:szCs w:val="28"/>
        </w:rPr>
        <w:t xml:space="preserve"> в пунктах 1 - 8, 15 - 17 части 3 статьи 18 настоящего Федерального закона, и отчета о проведенном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Для проведения указанных в части 1 настоящей статьи экспертиз заявитель представляет 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заявление о возобновлении государственной регистрации лекарственного препарата и проведении указанных в части 1 настоящей статьи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отчет о проведенном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 срок, не превышающий пяти рабочих дней со дня принятия заявления с документами, указанными в части 1 и пунктах 2 и 3 части 2 настоящей статьи,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 проводит проверку полноты данных, содержащихся в представленном заявителем отчете о проведении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возобновлении государственной регистрации лекарственного препарата и проведении указанных в части 1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отказа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 </w:t>
      </w:r>
      <w:proofErr w:type="gramStart"/>
      <w:r w:rsidRPr="00C86B2A">
        <w:rPr>
          <w:rFonts w:ascii="NotoSans" w:eastAsia="Times New Roman" w:hAnsi="NotoSans" w:cs="Times New Roman"/>
          <w:spacing w:val="2"/>
          <w:sz w:val="28"/>
          <w:szCs w:val="28"/>
        </w:rPr>
        <w:t>Основанием для отказа в возобновлении государственной регистрации лекарственного препарата и проведении указанных в части 1 настоящей статьи экспертиз является представление документов, указанных в части 1 и пунктах 2 и 3 части 2 настоящей статьи, в неполном объеме или отчета о проведенном клиническом исследовании лекарственного препарата для медицинского применения, не содержащего исчерпывающего перечня необходимых сведений.</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w:t>
      </w:r>
      <w:proofErr w:type="gramEnd"/>
      <w:r w:rsidRPr="00C86B2A">
        <w:rPr>
          <w:rFonts w:ascii="NotoSans" w:eastAsia="Times New Roman" w:hAnsi="NotoSans" w:cs="Times New Roman"/>
          <w:spacing w:val="2"/>
          <w:sz w:val="28"/>
          <w:szCs w:val="28"/>
        </w:rPr>
        <w:t xml:space="preserve"> средств, а также образец фармацевтической субстанции в количествах, необходимых для воспроизведения методов контроля качества.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5 и 6 настоящей статьи, не включаются в срок проведения указанных в части 1 настоящей статьи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Статья 24. </w:t>
      </w:r>
      <w:r w:rsidRPr="00C86B2A">
        <w:rPr>
          <w:rFonts w:ascii="NotoSans" w:eastAsia="Times New Roman" w:hAnsi="NotoSans" w:cs="Times New Roman"/>
          <w:b/>
          <w:bCs/>
          <w:spacing w:val="2"/>
          <w:sz w:val="28"/>
          <w:szCs w:val="28"/>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пунктах</w:t>
      </w:r>
      <w:proofErr w:type="gramEnd"/>
      <w:r w:rsidRPr="00C86B2A">
        <w:rPr>
          <w:rFonts w:ascii="NotoSans" w:eastAsia="Times New Roman" w:hAnsi="NotoSans" w:cs="Times New Roman"/>
          <w:spacing w:val="2"/>
          <w:sz w:val="28"/>
          <w:szCs w:val="28"/>
        </w:rPr>
        <w:t xml:space="preserve"> 1 - 8, 10, подпунктах "а" - "</w:t>
      </w: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"ж" - "м", "</w:t>
      </w:r>
      <w:proofErr w:type="spellStart"/>
      <w:r w:rsidRPr="00C86B2A">
        <w:rPr>
          <w:rFonts w:ascii="NotoSans" w:eastAsia="Times New Roman" w:hAnsi="NotoSans" w:cs="Times New Roman"/>
          <w:spacing w:val="2"/>
          <w:sz w:val="28"/>
          <w:szCs w:val="28"/>
        </w:rPr>
        <w:t>п</w:t>
      </w:r>
      <w:proofErr w:type="spellEnd"/>
      <w:r w:rsidRPr="00C86B2A">
        <w:rPr>
          <w:rFonts w:ascii="NotoSans" w:eastAsia="Times New Roman" w:hAnsi="NotoSans" w:cs="Times New Roman"/>
          <w:spacing w:val="2"/>
          <w:sz w:val="28"/>
          <w:szCs w:val="28"/>
        </w:rPr>
        <w:t>" - "</w:t>
      </w:r>
      <w:proofErr w:type="spellStart"/>
      <w:r w:rsidRPr="00C86B2A">
        <w:rPr>
          <w:rFonts w:ascii="NotoSans" w:eastAsia="Times New Roman" w:hAnsi="NotoSans" w:cs="Times New Roman"/>
          <w:spacing w:val="2"/>
          <w:sz w:val="28"/>
          <w:szCs w:val="28"/>
        </w:rPr>
        <w:t>ф</w:t>
      </w:r>
      <w:proofErr w:type="spellEnd"/>
      <w:r w:rsidRPr="00C86B2A">
        <w:rPr>
          <w:rFonts w:ascii="NotoSans" w:eastAsia="Times New Roman" w:hAnsi="NotoSans" w:cs="Times New Roman"/>
          <w:spacing w:val="2"/>
          <w:sz w:val="28"/>
          <w:szCs w:val="28"/>
        </w:rPr>
        <w:t>" пункта 16 и пункте 17 части 3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w:t>
      </w:r>
      <w:proofErr w:type="gramEnd"/>
      <w:r w:rsidRPr="00C86B2A">
        <w:rPr>
          <w:rFonts w:ascii="NotoSans" w:eastAsia="Times New Roman" w:hAnsi="NotoSans" w:cs="Times New Roman"/>
          <w:spacing w:val="2"/>
          <w:sz w:val="28"/>
          <w:szCs w:val="28"/>
        </w:rPr>
        <w:t xml:space="preserve"> для воспроизведения методов контроля качества.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25. </w:t>
      </w:r>
      <w:r w:rsidRPr="00C86B2A">
        <w:rPr>
          <w:rFonts w:ascii="NotoSans" w:eastAsia="Times New Roman" w:hAnsi="NotoSans" w:cs="Times New Roman"/>
          <w:b/>
          <w:bCs/>
          <w:spacing w:val="2"/>
          <w:sz w:val="28"/>
          <w:szCs w:val="28"/>
        </w:rPr>
        <w:t>Повторное проведение экспертизы лекарственных средств и этической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w:t>
      </w:r>
      <w:r w:rsidRPr="00C86B2A">
        <w:rPr>
          <w:rFonts w:ascii="NotoSans" w:eastAsia="Times New Roman" w:hAnsi="NotoSans" w:cs="Times New Roman"/>
          <w:spacing w:val="2"/>
          <w:sz w:val="28"/>
          <w:szCs w:val="28"/>
        </w:rPr>
        <w:lastRenderedPageBreak/>
        <w:t>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w:t>
      </w:r>
      <w:proofErr w:type="gramEnd"/>
      <w:r w:rsidRPr="00C86B2A">
        <w:rPr>
          <w:rFonts w:ascii="NotoSans" w:eastAsia="Times New Roman" w:hAnsi="NotoSans" w:cs="Times New Roman"/>
          <w:spacing w:val="2"/>
          <w:sz w:val="28"/>
          <w:szCs w:val="28"/>
        </w:rPr>
        <w:t xml:space="preserve"> ее проведении, но </w:t>
      </w:r>
      <w:proofErr w:type="gramStart"/>
      <w:r w:rsidRPr="00C86B2A">
        <w:rPr>
          <w:rFonts w:ascii="NotoSans" w:eastAsia="Times New Roman" w:hAnsi="NotoSans" w:cs="Times New Roman"/>
          <w:spacing w:val="2"/>
          <w:sz w:val="28"/>
          <w:szCs w:val="28"/>
        </w:rPr>
        <w:t>оказавших</w:t>
      </w:r>
      <w:proofErr w:type="gramEnd"/>
      <w:r w:rsidRPr="00C86B2A">
        <w:rPr>
          <w:rFonts w:ascii="NotoSans" w:eastAsia="Times New Roman" w:hAnsi="NotoSans" w:cs="Times New Roman"/>
          <w:spacing w:val="2"/>
          <w:sz w:val="28"/>
          <w:szCs w:val="28"/>
        </w:rPr>
        <w:t xml:space="preserve">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26. </w:t>
      </w:r>
      <w:r w:rsidRPr="00C86B2A">
        <w:rPr>
          <w:rFonts w:ascii="NotoSans" w:eastAsia="Times New Roman" w:hAnsi="NotoSans" w:cs="Times New Roman"/>
          <w:b/>
          <w:bCs/>
          <w:spacing w:val="2"/>
          <w:sz w:val="28"/>
          <w:szCs w:val="28"/>
        </w:rPr>
        <w:t>Ускоренная процедура экспертизы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Ускоренная процедура экспертизы лекарственных сре</w:t>
      </w:r>
      <w:proofErr w:type="gramStart"/>
      <w:r w:rsidRPr="00C86B2A">
        <w:rPr>
          <w:rFonts w:ascii="NotoSans" w:eastAsia="Times New Roman" w:hAnsi="NotoSans" w:cs="Times New Roman"/>
          <w:spacing w:val="2"/>
          <w:sz w:val="28"/>
          <w:szCs w:val="28"/>
        </w:rPr>
        <w:t>дств в ц</w:t>
      </w:r>
      <w:proofErr w:type="gramEnd"/>
      <w:r w:rsidRPr="00C86B2A">
        <w:rPr>
          <w:rFonts w:ascii="NotoSans" w:eastAsia="Times New Roman" w:hAnsi="NotoSans" w:cs="Times New Roman"/>
          <w:spacing w:val="2"/>
          <w:sz w:val="28"/>
          <w:szCs w:val="28"/>
        </w:rPr>
        <w:t xml:space="preserve">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и (или) терапевтической эквивалентности лекарственного препарата для медицинского применения или результаты исследования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Ускоренная процедура экспертизы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 xml:space="preserve">оводится по решению соответствующего уполномоченного федерального органа исполнительной власти в срок, не превышающий шестидесяти рабочих дней. </w:t>
      </w:r>
      <w:proofErr w:type="gramStart"/>
      <w:r w:rsidRPr="00C86B2A">
        <w:rPr>
          <w:rFonts w:ascii="NotoSans" w:eastAsia="Times New Roman" w:hAnsi="NotoSans" w:cs="Times New Roman"/>
          <w:spacing w:val="2"/>
          <w:sz w:val="28"/>
          <w:szCs w:val="28"/>
        </w:rPr>
        <w:t>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4. Ускоренная процедура экспертизы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27. </w:t>
      </w:r>
      <w:r w:rsidRPr="00C86B2A">
        <w:rPr>
          <w:rFonts w:ascii="NotoSans" w:eastAsia="Times New Roman" w:hAnsi="NotoSans" w:cs="Times New Roman"/>
          <w:b/>
          <w:bCs/>
          <w:spacing w:val="2"/>
          <w:sz w:val="28"/>
          <w:szCs w:val="28"/>
        </w:rPr>
        <w:t>Решение о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осуществляет оценку таких заключений для определения их соответствия заданию на проведение указанных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rsidRPr="00C86B2A">
        <w:rPr>
          <w:rFonts w:ascii="NotoSans" w:eastAsia="Times New Roman" w:hAnsi="NotoSans" w:cs="Times New Roman"/>
          <w:spacing w:val="2"/>
          <w:sz w:val="28"/>
          <w:szCs w:val="28"/>
        </w:rP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эффективность регистрируемого лекарственного препарата не подтверждена полученными данными </w:t>
      </w:r>
      <w:proofErr w:type="gramStart"/>
      <w:r w:rsidRPr="00C86B2A">
        <w:rPr>
          <w:rFonts w:ascii="NotoSans" w:eastAsia="Times New Roman" w:hAnsi="NotoSans" w:cs="Times New Roman"/>
          <w:spacing w:val="2"/>
          <w:sz w:val="28"/>
          <w:szCs w:val="28"/>
        </w:rPr>
        <w:t>или</w:t>
      </w:r>
      <w:proofErr w:type="gramEnd"/>
      <w:r w:rsidRPr="00C86B2A">
        <w:rPr>
          <w:rFonts w:ascii="NotoSans" w:eastAsia="Times New Roman" w:hAnsi="NotoSans" w:cs="Times New Roman"/>
          <w:spacing w:val="2"/>
          <w:sz w:val="28"/>
          <w:szCs w:val="28"/>
        </w:rPr>
        <w:t xml:space="preserve">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При государственной регистрации лекарственного препарата, включенного в перечень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28. </w:t>
      </w:r>
      <w:r w:rsidRPr="00C86B2A">
        <w:rPr>
          <w:rFonts w:ascii="NotoSans" w:eastAsia="Times New Roman" w:hAnsi="NotoSans" w:cs="Times New Roman"/>
          <w:b/>
          <w:bCs/>
          <w:spacing w:val="2"/>
          <w:sz w:val="28"/>
          <w:szCs w:val="28"/>
        </w:rPr>
        <w:t>Регистрационное удостоверение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rsidRPr="00C86B2A">
        <w:rPr>
          <w:rFonts w:ascii="NotoSans" w:eastAsia="Times New Roman" w:hAnsi="NotoSans" w:cs="Times New Roman"/>
          <w:spacing w:val="2"/>
          <w:sz w:val="28"/>
          <w:szCs w:val="28"/>
        </w:rPr>
        <w:t>регистрационного удостоверения лекарственного препарата, выдаваемого со сроком действия пять</w:t>
      </w:r>
      <w:proofErr w:type="gramEnd"/>
      <w:r w:rsidRPr="00C86B2A">
        <w:rPr>
          <w:rFonts w:ascii="NotoSans" w:eastAsia="Times New Roman" w:hAnsi="NotoSans" w:cs="Times New Roman"/>
          <w:spacing w:val="2"/>
          <w:sz w:val="28"/>
          <w:szCs w:val="28"/>
        </w:rPr>
        <w:t xml:space="preserve"> лет, на впервые регистрируемые в Российской Федерации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29. </w:t>
      </w:r>
      <w:r w:rsidRPr="00C86B2A">
        <w:rPr>
          <w:rFonts w:ascii="NotoSans" w:eastAsia="Times New Roman" w:hAnsi="NotoSans" w:cs="Times New Roman"/>
          <w:b/>
          <w:bCs/>
          <w:spacing w:val="2"/>
          <w:sz w:val="28"/>
          <w:szCs w:val="28"/>
        </w:rPr>
        <w:t>Подтверждение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частью 2 статьи 18 настоящего Федерального закона.</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и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проводит проверку полноты и достоверности сведений, содержащихся в представленных заявителем материалах;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указанных в частях 1 и 3 настоящей статьи, в </w:t>
      </w:r>
      <w:r w:rsidRPr="00C86B2A">
        <w:rPr>
          <w:rFonts w:ascii="NotoSans" w:eastAsia="Times New Roman" w:hAnsi="NotoSans" w:cs="Times New Roman"/>
          <w:spacing w:val="2"/>
          <w:sz w:val="28"/>
          <w:szCs w:val="28"/>
        </w:rPr>
        <w:lastRenderedPageBreak/>
        <w:t>неполном объеме или отсутствие в представленных документах исчерпывающих сведений, которые должны быть отражены в них.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в порядке, установленном статьями 23 и 24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В период </w:t>
      </w:r>
      <w:proofErr w:type="gramStart"/>
      <w:r w:rsidRPr="00C86B2A">
        <w:rPr>
          <w:rFonts w:ascii="NotoSans" w:eastAsia="Times New Roman" w:hAnsi="NotoSans" w:cs="Times New Roman"/>
          <w:spacing w:val="2"/>
          <w:sz w:val="28"/>
          <w:szCs w:val="28"/>
        </w:rPr>
        <w:t>проведения процедуры подтверждения государственной регистрации лекарственного препарата его</w:t>
      </w:r>
      <w:proofErr w:type="gramEnd"/>
      <w:r w:rsidRPr="00C86B2A">
        <w:rPr>
          <w:rFonts w:ascii="NotoSans" w:eastAsia="Times New Roman" w:hAnsi="NotoSans" w:cs="Times New Roman"/>
          <w:spacing w:val="2"/>
          <w:sz w:val="28"/>
          <w:szCs w:val="28"/>
        </w:rPr>
        <w:t xml:space="preserve"> гражданский оборот осуществляется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30. </w:t>
      </w:r>
      <w:r w:rsidRPr="00C86B2A">
        <w:rPr>
          <w:rFonts w:ascii="NotoSans" w:eastAsia="Times New Roman" w:hAnsi="NotoSans" w:cs="Times New Roman"/>
          <w:b/>
          <w:bCs/>
          <w:spacing w:val="2"/>
          <w:sz w:val="28"/>
          <w:szCs w:val="28"/>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r w:rsidRPr="00C86B2A">
        <w:rPr>
          <w:rFonts w:ascii="NotoSans" w:eastAsia="Times New Roman" w:hAnsi="NotoSans" w:cs="Times New Roman"/>
          <w:spacing w:val="2"/>
          <w:sz w:val="28"/>
          <w:szCs w:val="28"/>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В случае внесения изменений в инструкцию по применению лекарственного препарата в отношении сведений, указанных в подпунктах "</w:t>
      </w: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 "</w:t>
      </w:r>
      <w:proofErr w:type="spellStart"/>
      <w:r w:rsidRPr="00C86B2A">
        <w:rPr>
          <w:rFonts w:ascii="NotoSans" w:eastAsia="Times New Roman" w:hAnsi="NotoSans" w:cs="Times New Roman"/>
          <w:spacing w:val="2"/>
          <w:sz w:val="28"/>
          <w:szCs w:val="28"/>
        </w:rPr>
        <w:t>п</w:t>
      </w:r>
      <w:proofErr w:type="spellEnd"/>
      <w:r w:rsidRPr="00C86B2A">
        <w:rPr>
          <w:rFonts w:ascii="NotoSans" w:eastAsia="Times New Roman" w:hAnsi="NotoSans" w:cs="Times New Roman"/>
          <w:spacing w:val="2"/>
          <w:sz w:val="28"/>
          <w:szCs w:val="28"/>
        </w:rPr>
        <w:t>" пункта 16 части 3 статьи 18 настоящего Федерального закона, в состав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w:t>
      </w:r>
      <w:proofErr w:type="gramEnd"/>
      <w:r w:rsidRPr="00C86B2A">
        <w:rPr>
          <w:rFonts w:ascii="NotoSans" w:eastAsia="Times New Roman" w:hAnsi="NotoSans" w:cs="Times New Roman"/>
          <w:spacing w:val="2"/>
          <w:sz w:val="28"/>
          <w:szCs w:val="28"/>
        </w:rPr>
        <w:t xml:space="preserve"> не проводится.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 проводит проверку полноты и достоверности сведений, содержащихся в представленных заявителем материалах;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Указанные в части 2 настоящей статьи экспертизы проводятся в порядке, установленном статьей 23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В срок, не превышающий пяти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31. </w:t>
      </w:r>
      <w:r w:rsidRPr="00C86B2A">
        <w:rPr>
          <w:rFonts w:ascii="NotoSans" w:eastAsia="Times New Roman" w:hAnsi="NotoSans" w:cs="Times New Roman"/>
          <w:b/>
          <w:bCs/>
          <w:spacing w:val="2"/>
          <w:sz w:val="28"/>
          <w:szCs w:val="28"/>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 xml:space="preserve">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w:t>
      </w:r>
      <w:r w:rsidRPr="00C86B2A">
        <w:rPr>
          <w:rFonts w:ascii="NotoSans" w:eastAsia="Times New Roman" w:hAnsi="NotoSans" w:cs="Times New Roman"/>
          <w:spacing w:val="2"/>
          <w:sz w:val="28"/>
          <w:szCs w:val="28"/>
        </w:rPr>
        <w:lastRenderedPageBreak/>
        <w:t>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r w:rsidRPr="00C86B2A">
        <w:rPr>
          <w:rFonts w:ascii="NotoSans" w:eastAsia="Times New Roman" w:hAnsi="NotoSans" w:cs="Times New Roman"/>
          <w:spacing w:val="2"/>
          <w:sz w:val="28"/>
          <w:szCs w:val="28"/>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В случае внесения изменений в инструкцию по применению лекарственного препарата для ветеринарного применения в отношении</w:t>
      </w:r>
      <w:proofErr w:type="gramEnd"/>
      <w:r w:rsidRPr="00C86B2A">
        <w:rPr>
          <w:rFonts w:ascii="NotoSans" w:eastAsia="Times New Roman" w:hAnsi="NotoSans" w:cs="Times New Roman"/>
          <w:spacing w:val="2"/>
          <w:sz w:val="28"/>
          <w:szCs w:val="28"/>
        </w:rPr>
        <w:t xml:space="preserve"> сведений об изменениях дозировки, сроков возможного использования продукции животного происхождения после применения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данную инструкцию экспертиза лекарственного средства для ветеринарного применения не проводится.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проводит проверку полноты и достоверности сведений, содержащихся в представленных заявителем документах;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проведении экспертизы лекарственного средства для ветеринарного применения или об отказе в ее проведении;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Основанием для отказа во внесении изменений в документы, содержащиеся в регистрационном досье на зарегистрированный </w:t>
      </w:r>
      <w:r w:rsidRPr="00C86B2A">
        <w:rPr>
          <w:rFonts w:ascii="NotoSans" w:eastAsia="Times New Roman" w:hAnsi="NotoSans" w:cs="Times New Roman"/>
          <w:spacing w:val="2"/>
          <w:sz w:val="28"/>
          <w:szCs w:val="28"/>
        </w:rPr>
        <w:lastRenderedPageBreak/>
        <w:t>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32. </w:t>
      </w:r>
      <w:r w:rsidRPr="00C86B2A">
        <w:rPr>
          <w:rFonts w:ascii="NotoSans" w:eastAsia="Times New Roman" w:hAnsi="NotoSans" w:cs="Times New Roman"/>
          <w:b/>
          <w:bCs/>
          <w:spacing w:val="2"/>
          <w:sz w:val="28"/>
          <w:szCs w:val="28"/>
        </w:rPr>
        <w:t>Отмена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инимается уполномоченным федеральным органом исполнительной власти в случае: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rsidRPr="00C86B2A">
        <w:rPr>
          <w:rFonts w:ascii="NotoSans" w:eastAsia="Times New Roman" w:hAnsi="NotoSans" w:cs="Times New Roman"/>
          <w:spacing w:val="2"/>
          <w:sz w:val="28"/>
          <w:szCs w:val="28"/>
        </w:rPr>
        <w:t>превышающих</w:t>
      </w:r>
      <w:proofErr w:type="gramEnd"/>
      <w:r w:rsidRPr="00C86B2A">
        <w:rPr>
          <w:rFonts w:ascii="NotoSans" w:eastAsia="Times New Roman" w:hAnsi="NotoSans" w:cs="Times New Roman"/>
          <w:spacing w:val="2"/>
          <w:sz w:val="28"/>
          <w:szCs w:val="28"/>
        </w:rPr>
        <w:t xml:space="preserve"> его эффективность, по результатам осуществляемого им мониторинга безопасности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spellStart"/>
      <w:r w:rsidRPr="00C86B2A">
        <w:rPr>
          <w:rFonts w:ascii="NotoSans" w:eastAsia="Times New Roman" w:hAnsi="NotoSans" w:cs="Times New Roman"/>
          <w:spacing w:val="2"/>
          <w:sz w:val="28"/>
          <w:szCs w:val="28"/>
        </w:rPr>
        <w:t>неподтверждения</w:t>
      </w:r>
      <w:proofErr w:type="spellEnd"/>
      <w:r w:rsidRPr="00C86B2A">
        <w:rPr>
          <w:rFonts w:ascii="NotoSans" w:eastAsia="Times New Roman" w:hAnsi="NotoSans" w:cs="Times New Roman"/>
          <w:spacing w:val="2"/>
          <w:sz w:val="28"/>
          <w:szCs w:val="28"/>
        </w:rPr>
        <w:t xml:space="preserve"> государственной регистрации лекарственного препарата по истечении </w:t>
      </w:r>
      <w:proofErr w:type="gramStart"/>
      <w:r w:rsidRPr="00C86B2A">
        <w:rPr>
          <w:rFonts w:ascii="NotoSans" w:eastAsia="Times New Roman" w:hAnsi="NotoSans" w:cs="Times New Roman"/>
          <w:spacing w:val="2"/>
          <w:sz w:val="28"/>
          <w:szCs w:val="28"/>
        </w:rPr>
        <w:t>срока действия регистрационного удостоверения, выданного на пять</w:t>
      </w:r>
      <w:proofErr w:type="gramEnd"/>
      <w:r w:rsidRPr="00C86B2A">
        <w:rPr>
          <w:rFonts w:ascii="NotoSans" w:eastAsia="Times New Roman" w:hAnsi="NotoSans" w:cs="Times New Roman"/>
          <w:spacing w:val="2"/>
          <w:sz w:val="28"/>
          <w:szCs w:val="28"/>
        </w:rPr>
        <w:t xml:space="preserve"> лет;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осуществления государственной регистрации лекарственного </w:t>
      </w:r>
      <w:proofErr w:type="gramStart"/>
      <w:r w:rsidRPr="00C86B2A">
        <w:rPr>
          <w:rFonts w:ascii="NotoSans" w:eastAsia="Times New Roman" w:hAnsi="NotoSans" w:cs="Times New Roman"/>
          <w:spacing w:val="2"/>
          <w:sz w:val="28"/>
          <w:szCs w:val="28"/>
        </w:rPr>
        <w:t>препарата</w:t>
      </w:r>
      <w:proofErr w:type="gramEnd"/>
      <w:r w:rsidRPr="00C86B2A">
        <w:rPr>
          <w:rFonts w:ascii="NotoSans" w:eastAsia="Times New Roman" w:hAnsi="NotoSans" w:cs="Times New Roman"/>
          <w:spacing w:val="2"/>
          <w:sz w:val="28"/>
          <w:szCs w:val="28"/>
        </w:rPr>
        <w:t xml:space="preserve"> под торговым наименованием зарегистрированного ранее под этим торговым наименованием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33. </w:t>
      </w:r>
      <w:r w:rsidRPr="00C86B2A">
        <w:rPr>
          <w:rFonts w:ascii="NotoSans" w:eastAsia="Times New Roman" w:hAnsi="NotoSans" w:cs="Times New Roman"/>
          <w:b/>
          <w:bCs/>
          <w:spacing w:val="2"/>
          <w:sz w:val="28"/>
          <w:szCs w:val="28"/>
        </w:rPr>
        <w:t>Государственный реестр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в отношении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а) наименование лекарственного препарата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лекарственная форма с указанием дозировки лекарственного препарата и его количества в потребительской упаковке;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наименование разработчика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 наименование и адрес производителя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фармакотерапевтическая группа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е) показания и противопоказания к применению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ж) побочные действия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з</w:t>
      </w:r>
      <w:proofErr w:type="spellEnd"/>
      <w:r w:rsidRPr="00C86B2A">
        <w:rPr>
          <w:rFonts w:ascii="NotoSans" w:eastAsia="Times New Roman" w:hAnsi="NotoSans" w:cs="Times New Roman"/>
          <w:spacing w:val="2"/>
          <w:sz w:val="28"/>
          <w:szCs w:val="28"/>
        </w:rPr>
        <w:t>) срок годности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и) условия хранения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к) условия отпуска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л) номер фармакопейной статьи или в случае ее отсутствия номер нормативной документации либо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м) дата государственной регистрации лекарственного препарата и его регистрационный номер;</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 отношении фармацевтических субстанций: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а) наименование фармацевтической субстанции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наименование и адрес производителя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срок годности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 условия хранения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spellStart"/>
      <w:r w:rsidRPr="00C86B2A">
        <w:rPr>
          <w:rFonts w:ascii="NotoSans" w:eastAsia="Times New Roman" w:hAnsi="NotoSans" w:cs="Times New Roman"/>
          <w:spacing w:val="2"/>
          <w:sz w:val="28"/>
          <w:szCs w:val="28"/>
        </w:rPr>
        <w:t>д</w:t>
      </w:r>
      <w:proofErr w:type="spellEnd"/>
      <w:r w:rsidRPr="00C86B2A">
        <w:rPr>
          <w:rFonts w:ascii="NotoSans" w:eastAsia="Times New Roman" w:hAnsi="NotoSans" w:cs="Times New Roman"/>
          <w:spacing w:val="2"/>
          <w:sz w:val="28"/>
          <w:szCs w:val="28"/>
        </w:rPr>
        <w:t>) номер фармакопейной статьи или в случае ее отсутствия номер нормативной документации либо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Порядок ведения государственного реестра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34. </w:t>
      </w:r>
      <w:r w:rsidRPr="00C86B2A">
        <w:rPr>
          <w:rFonts w:ascii="NotoSans" w:eastAsia="Times New Roman" w:hAnsi="NotoSans" w:cs="Times New Roman"/>
          <w:b/>
          <w:bCs/>
          <w:spacing w:val="2"/>
          <w:sz w:val="28"/>
          <w:szCs w:val="28"/>
        </w:rPr>
        <w:t>Экспертиза качества фармацевтической субстанции, неиспользуемой при производстве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 xml:space="preserve">Экспертиза качества указанной в части 1 настоящей статьи фармацевтической субстанции, составление комиссией экспертов заключений по результатам такой экспертизы и их направление в </w:t>
      </w:r>
      <w:r w:rsidRPr="00C86B2A">
        <w:rPr>
          <w:rFonts w:ascii="NotoSans" w:eastAsia="Times New Roman" w:hAnsi="NotoSans" w:cs="Times New Roman"/>
          <w:spacing w:val="2"/>
          <w:sz w:val="28"/>
          <w:szCs w:val="28"/>
        </w:rPr>
        <w:lastRenderedPageBreak/>
        <w:t>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пунктах 4 - 7 части 3 статьи 18 настоящего Федерального</w:t>
      </w:r>
      <w:proofErr w:type="gramEnd"/>
      <w:r w:rsidRPr="00C86B2A">
        <w:rPr>
          <w:rFonts w:ascii="NotoSans" w:eastAsia="Times New Roman" w:hAnsi="NotoSans" w:cs="Times New Roman"/>
          <w:spacing w:val="2"/>
          <w:sz w:val="28"/>
          <w:szCs w:val="28"/>
        </w:rPr>
        <w:t xml:space="preserve">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заявление о включении в государственный реестр лекарственных средств данной фармацевтической субстанции;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документы, указанные в пунктах 4 - 7 части 3 статьи 18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 течение пяти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проводит проверку полноты данных, содержащихся в представленных заявителем документах;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отказа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Основанием </w:t>
      </w:r>
      <w:proofErr w:type="gramStart"/>
      <w:r w:rsidRPr="00C86B2A">
        <w:rPr>
          <w:rFonts w:ascii="NotoSans" w:eastAsia="Times New Roman" w:hAnsi="NotoSans" w:cs="Times New Roman"/>
          <w:spacing w:val="2"/>
          <w:sz w:val="28"/>
          <w:szCs w:val="28"/>
        </w:rPr>
        <w:t>для отказа в направлении в экспертное учреждение задания на проведение экспертизы качества указанной в части</w:t>
      </w:r>
      <w:proofErr w:type="gramEnd"/>
      <w:r w:rsidRPr="00C86B2A">
        <w:rPr>
          <w:rFonts w:ascii="NotoSans" w:eastAsia="Times New Roman" w:hAnsi="NotoSans" w:cs="Times New Roman"/>
          <w:spacing w:val="2"/>
          <w:sz w:val="28"/>
          <w:szCs w:val="28"/>
        </w:rPr>
        <w:t xml:space="preserve"> 1 настоящей статьи фармацевтической субстанции является непредставление документов, перечисленных в части 2 и пункте 2 части 3 настоящей статьи.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6. </w:t>
      </w:r>
      <w:proofErr w:type="gramStart"/>
      <w:r w:rsidRPr="00C86B2A">
        <w:rPr>
          <w:rFonts w:ascii="NotoSans" w:eastAsia="Times New Roman" w:hAnsi="NotoSans" w:cs="Times New Roman"/>
          <w:spacing w:val="2"/>
          <w:sz w:val="28"/>
          <w:szCs w:val="28"/>
        </w:rPr>
        <w:t>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w:t>
      </w:r>
      <w:proofErr w:type="gramEnd"/>
      <w:r w:rsidRPr="00C86B2A">
        <w:rPr>
          <w:rFonts w:ascii="NotoSans" w:eastAsia="Times New Roman" w:hAnsi="NotoSans" w:cs="Times New Roman"/>
          <w:spacing w:val="2"/>
          <w:sz w:val="28"/>
          <w:szCs w:val="28"/>
        </w:rPr>
        <w:t xml:space="preserve">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w:t>
      </w:r>
      <w:r w:rsidRPr="00C86B2A">
        <w:rPr>
          <w:rFonts w:ascii="NotoSans" w:eastAsia="Times New Roman" w:hAnsi="NotoSans" w:cs="Times New Roman"/>
          <w:spacing w:val="2"/>
          <w:sz w:val="28"/>
          <w:szCs w:val="28"/>
        </w:rPr>
        <w:lastRenderedPageBreak/>
        <w:t>уполномоченный федеральный орган исполнительной власти. Эти сроки не включаются в срок проведения данной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w:t>
      </w:r>
      <w:proofErr w:type="gramStart"/>
      <w:r w:rsidRPr="00C86B2A">
        <w:rPr>
          <w:rFonts w:ascii="NotoSans" w:eastAsia="Times New Roman" w:hAnsi="NotoSans" w:cs="Times New Roman"/>
          <w:spacing w:val="2"/>
          <w:sz w:val="28"/>
          <w:szCs w:val="28"/>
        </w:rPr>
        <w:t>в</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уполномоченный</w:t>
      </w:r>
      <w:proofErr w:type="gramEnd"/>
      <w:r w:rsidRPr="00C86B2A">
        <w:rPr>
          <w:rFonts w:ascii="NotoSans" w:eastAsia="Times New Roman" w:hAnsi="NotoSans" w:cs="Times New Roman"/>
          <w:spacing w:val="2"/>
          <w:sz w:val="28"/>
          <w:szCs w:val="28"/>
        </w:rPr>
        <w:t xml:space="preserve"> федеральный орган исполнительной власти одновременно с заключениями по результатам проведенной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осуществляет оценку такого заключения для определения его соответствия заданию на проведение данной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едусмотренную пунктом 2 части 1 статьи 33 настоящего Федерального закона информацию и уведомляет об этом в письменной форме заявителя.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35. </w:t>
      </w:r>
      <w:r w:rsidRPr="00C86B2A">
        <w:rPr>
          <w:rFonts w:ascii="NotoSans" w:eastAsia="Times New Roman" w:hAnsi="NotoSans" w:cs="Times New Roman"/>
          <w:b/>
          <w:bCs/>
          <w:spacing w:val="2"/>
          <w:sz w:val="28"/>
          <w:szCs w:val="28"/>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36. </w:t>
      </w:r>
      <w:r w:rsidRPr="00C86B2A">
        <w:rPr>
          <w:rFonts w:ascii="NotoSans" w:eastAsia="Times New Roman" w:hAnsi="NotoSans" w:cs="Times New Roman"/>
          <w:b/>
          <w:bCs/>
          <w:spacing w:val="2"/>
          <w:sz w:val="28"/>
          <w:szCs w:val="28"/>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37. </w:t>
      </w:r>
      <w:r w:rsidRPr="00C86B2A">
        <w:rPr>
          <w:rFonts w:ascii="NotoSans" w:eastAsia="Times New Roman" w:hAnsi="NotoSans" w:cs="Times New Roman"/>
          <w:b/>
          <w:bCs/>
          <w:spacing w:val="2"/>
          <w:sz w:val="28"/>
          <w:szCs w:val="28"/>
        </w:rPr>
        <w:t xml:space="preserve">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w:t>
      </w:r>
      <w:r w:rsidRPr="00C86B2A">
        <w:rPr>
          <w:rFonts w:ascii="NotoSans" w:eastAsia="Times New Roman" w:hAnsi="NotoSans" w:cs="Times New Roman"/>
          <w:b/>
          <w:bCs/>
          <w:spacing w:val="2"/>
          <w:sz w:val="28"/>
          <w:szCs w:val="28"/>
        </w:rPr>
        <w:lastRenderedPageBreak/>
        <w:t>препаратах, исключенных из государственного реестра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w:t>
      </w:r>
      <w:proofErr w:type="gramEnd"/>
      <w:r w:rsidRPr="00C86B2A">
        <w:rPr>
          <w:rFonts w:ascii="NotoSans" w:eastAsia="Times New Roman" w:hAnsi="NotoSans" w:cs="Times New Roman"/>
          <w:spacing w:val="2"/>
          <w:sz w:val="28"/>
          <w:szCs w:val="28"/>
        </w:rPr>
        <w:t xml:space="preserve"> о государственной регистрации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7. </w:t>
      </w:r>
      <w:r w:rsidRPr="00C86B2A">
        <w:rPr>
          <w:rFonts w:ascii="NotoSans" w:eastAsia="Times New Roman" w:hAnsi="NotoSans" w:cs="Times New Roman"/>
          <w:b/>
          <w:bCs/>
          <w:spacing w:val="2"/>
          <w:sz w:val="28"/>
          <w:szCs w:val="28"/>
        </w:rPr>
        <w:t>Клинические исследования лекарственных препаратов для медицинского применения, договор об их проведении, права пациентов, участвующих в этих исследованиях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38. </w:t>
      </w:r>
      <w:r w:rsidRPr="00C86B2A">
        <w:rPr>
          <w:rFonts w:ascii="NotoSans" w:eastAsia="Times New Roman" w:hAnsi="NotoSans" w:cs="Times New Roman"/>
          <w:b/>
          <w:bCs/>
          <w:spacing w:val="2"/>
          <w:sz w:val="28"/>
          <w:szCs w:val="28"/>
        </w:rPr>
        <w:t>Клинические исследования лекарственных препаратов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w:t>
      </w:r>
      <w:proofErr w:type="spellStart"/>
      <w:r w:rsidRPr="00C86B2A">
        <w:rPr>
          <w:rFonts w:ascii="NotoSans" w:eastAsia="Times New Roman" w:hAnsi="NotoSans" w:cs="Times New Roman"/>
          <w:spacing w:val="2"/>
          <w:sz w:val="28"/>
          <w:szCs w:val="28"/>
        </w:rPr>
        <w:t>пострегистрационные</w:t>
      </w:r>
      <w:proofErr w:type="spellEnd"/>
      <w:r w:rsidRPr="00C86B2A">
        <w:rPr>
          <w:rFonts w:ascii="NotoSans" w:eastAsia="Times New Roman" w:hAnsi="NotoSans" w:cs="Times New Roman"/>
          <w:spacing w:val="2"/>
          <w:sz w:val="28"/>
          <w:szCs w:val="28"/>
        </w:rPr>
        <w:t>,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федеральным органом исполнительной власти, соответственно в следующих целях: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В отношении воспроизведенных лекарственных препаратов для медицинского применения проводятся исследования </w:t>
      </w:r>
      <w:proofErr w:type="spellStart"/>
      <w:r w:rsidRPr="00C86B2A">
        <w:rPr>
          <w:rFonts w:ascii="NotoSans" w:eastAsia="Times New Roman" w:hAnsi="NotoSans" w:cs="Times New Roman"/>
          <w:spacing w:val="2"/>
          <w:sz w:val="28"/>
          <w:szCs w:val="28"/>
        </w:rPr>
        <w:t>биоэквивалентности</w:t>
      </w:r>
      <w:proofErr w:type="spellEnd"/>
      <w:r w:rsidRPr="00C86B2A">
        <w:rPr>
          <w:rFonts w:ascii="NotoSans" w:eastAsia="Times New Roman" w:hAnsi="NotoSans" w:cs="Times New Roman"/>
          <w:spacing w:val="2"/>
          <w:sz w:val="28"/>
          <w:szCs w:val="28"/>
        </w:rPr>
        <w:t xml:space="preserve"> и </w:t>
      </w:r>
      <w:r w:rsidRPr="00C86B2A">
        <w:rPr>
          <w:rFonts w:ascii="NotoSans" w:eastAsia="Times New Roman" w:hAnsi="NotoSans" w:cs="Times New Roman"/>
          <w:spacing w:val="2"/>
          <w:sz w:val="28"/>
          <w:szCs w:val="28"/>
        </w:rPr>
        <w:lastRenderedPageBreak/>
        <w:t>(или) терапевтической эквивалентности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Организацию проведения клинических исследований лекарственного препарата для медицинского применения вправе осуществлять: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разработчик лекарственного препарата или уполномоченное им лицо;</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научно-исследовательские организации.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Клинические исследования лекарственных препаратов для медицинского применения проводятся в порядке, установленном статьями 20 - 22 настоящего Федерального закона,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в соответствии с целями, указанными в части 1 настоящей статьи. Уполномоченный федеральный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w:t>
      </w:r>
      <w:proofErr w:type="gramEnd"/>
      <w:r w:rsidRPr="00C86B2A">
        <w:rPr>
          <w:rFonts w:ascii="NotoSans" w:eastAsia="Times New Roman" w:hAnsi="NotoSans" w:cs="Times New Roman"/>
          <w:spacing w:val="2"/>
          <w:sz w:val="28"/>
          <w:szCs w:val="28"/>
        </w:rPr>
        <w:t xml:space="preserve"> и этической экспертизы при обращении за государственной регистрацией лекарственного препарата в соответствии с целью или целями, указанными в части 1 настоящей статьи, уплачивается однократно.</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39. </w:t>
      </w:r>
      <w:r w:rsidRPr="00C86B2A">
        <w:rPr>
          <w:rFonts w:ascii="NotoSans" w:eastAsia="Times New Roman" w:hAnsi="NotoSans" w:cs="Times New Roman"/>
          <w:b/>
          <w:bCs/>
          <w:spacing w:val="2"/>
          <w:sz w:val="28"/>
          <w:szCs w:val="28"/>
        </w:rPr>
        <w:t xml:space="preserve">Международное многоцентровое клиническое исследование лекарственного препарата для медицинского применения или </w:t>
      </w:r>
      <w:proofErr w:type="spellStart"/>
      <w:r w:rsidRPr="00C86B2A">
        <w:rPr>
          <w:rFonts w:ascii="NotoSans" w:eastAsia="Times New Roman" w:hAnsi="NotoSans" w:cs="Times New Roman"/>
          <w:b/>
          <w:bCs/>
          <w:spacing w:val="2"/>
          <w:sz w:val="28"/>
          <w:szCs w:val="28"/>
        </w:rPr>
        <w:t>пострегистрационное</w:t>
      </w:r>
      <w:proofErr w:type="spellEnd"/>
      <w:r w:rsidRPr="00C86B2A">
        <w:rPr>
          <w:rFonts w:ascii="NotoSans" w:eastAsia="Times New Roman" w:hAnsi="NotoSans" w:cs="Times New Roman"/>
          <w:b/>
          <w:bCs/>
          <w:spacing w:val="2"/>
          <w:sz w:val="28"/>
          <w:szCs w:val="28"/>
        </w:rPr>
        <w:t xml:space="preserve"> клиническое исследование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1. </w:t>
      </w:r>
      <w:proofErr w:type="gramStart"/>
      <w:r w:rsidRPr="00C86B2A">
        <w:rPr>
          <w:rFonts w:ascii="NotoSans" w:eastAsia="Times New Roman" w:hAnsi="NotoSans" w:cs="Times New Roman"/>
          <w:spacing w:val="2"/>
          <w:sz w:val="28"/>
          <w:szCs w:val="28"/>
        </w:rPr>
        <w:t xml:space="preserve">Международное многоцентровое клиническое исследование лекарственного препарата для медицинского применения на территории Российской Федерации или </w:t>
      </w:r>
      <w:proofErr w:type="spellStart"/>
      <w:r w:rsidRPr="00C86B2A">
        <w:rPr>
          <w:rFonts w:ascii="NotoSans" w:eastAsia="Times New Roman" w:hAnsi="NotoSans" w:cs="Times New Roman"/>
          <w:spacing w:val="2"/>
          <w:sz w:val="28"/>
          <w:szCs w:val="28"/>
        </w:rPr>
        <w:t>пострегистрационное</w:t>
      </w:r>
      <w:proofErr w:type="spellEnd"/>
      <w:r w:rsidRPr="00C86B2A">
        <w:rPr>
          <w:rFonts w:ascii="NotoSans" w:eastAsia="Times New Roman" w:hAnsi="NotoSans" w:cs="Times New Roman"/>
          <w:spacing w:val="2"/>
          <w:sz w:val="28"/>
          <w:szCs w:val="28"/>
        </w:rPr>
        <w:t xml:space="preserve">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w:t>
      </w:r>
      <w:proofErr w:type="gramEnd"/>
      <w:r w:rsidRPr="00C86B2A">
        <w:rPr>
          <w:rFonts w:ascii="NotoSans" w:eastAsia="Times New Roman" w:hAnsi="NotoSans" w:cs="Times New Roman"/>
          <w:spacing w:val="2"/>
          <w:sz w:val="28"/>
          <w:szCs w:val="28"/>
        </w:rPr>
        <w:t>, и этической экспертизы.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в уполномоченный федеральный орган исполнительной власти заявитель представляет: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проект протокола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брошюру исследователя;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информационный листок пациента, участвующего в клинических исследованиях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сведения об опыте работы исследователей по соответствующим специальностям и их опыте работы по проведению клинических исследований;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копии договоров обязательного страхования жизни, здоровья пациентов, участвующих в клинических исследованиях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1) проводит проверку полноты и достоверности сведений, содержащихся в представленных заявителем документах;</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уведомляет в письменной форме заявителя о принятом решении или в случае принятия решения об отказе с указанием причин такого отказа.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 </w:t>
      </w:r>
      <w:proofErr w:type="gramStart"/>
      <w:r w:rsidRPr="00C86B2A">
        <w:rPr>
          <w:rFonts w:ascii="NotoSans" w:eastAsia="Times New Roman" w:hAnsi="NotoSans" w:cs="Times New Roman"/>
          <w:spacing w:val="2"/>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частью 2 настоящей статьи, в неполном объеме либо отсутствие в представленных документах исчерпывающего перечня необходимых сведений или информации, которые должны быть отражены в</w:t>
      </w:r>
      <w:proofErr w:type="gramEnd"/>
      <w:r w:rsidRPr="00C86B2A">
        <w:rPr>
          <w:rFonts w:ascii="NotoSans" w:eastAsia="Times New Roman" w:hAnsi="NotoSans" w:cs="Times New Roman"/>
          <w:spacing w:val="2"/>
          <w:sz w:val="28"/>
          <w:szCs w:val="28"/>
        </w:rPr>
        <w:t xml:space="preserve"> них.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осуществляются в порядке, установленном статьями 20 - 22 настоящего</w:t>
      </w:r>
      <w:proofErr w:type="gramEnd"/>
      <w:r w:rsidRPr="00C86B2A">
        <w:rPr>
          <w:rFonts w:ascii="NotoSans" w:eastAsia="Times New Roman" w:hAnsi="NotoSans" w:cs="Times New Roman"/>
          <w:spacing w:val="2"/>
          <w:sz w:val="28"/>
          <w:szCs w:val="28"/>
        </w:rPr>
        <w:t xml:space="preserve">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6. </w:t>
      </w:r>
      <w:proofErr w:type="gramStart"/>
      <w:r w:rsidRPr="00C86B2A">
        <w:rPr>
          <w:rFonts w:ascii="NotoSans" w:eastAsia="Times New Roman" w:hAnsi="NotoSans" w:cs="Times New Roman"/>
          <w:spacing w:val="2"/>
          <w:sz w:val="28"/>
          <w:szCs w:val="28"/>
        </w:rPr>
        <w:t xml:space="preserve">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w:t>
      </w:r>
      <w:proofErr w:type="spellStart"/>
      <w:r w:rsidRPr="00C86B2A">
        <w:rPr>
          <w:rFonts w:ascii="NotoSans" w:eastAsia="Times New Roman" w:hAnsi="NotoSans" w:cs="Times New Roman"/>
          <w:spacing w:val="2"/>
          <w:sz w:val="28"/>
          <w:szCs w:val="28"/>
        </w:rPr>
        <w:t>пострегистрационного</w:t>
      </w:r>
      <w:proofErr w:type="spellEnd"/>
      <w:r w:rsidRPr="00C86B2A">
        <w:rPr>
          <w:rFonts w:ascii="NotoSans" w:eastAsia="Times New Roman" w:hAnsi="NotoSans" w:cs="Times New Roman"/>
          <w:spacing w:val="2"/>
          <w:sz w:val="28"/>
          <w:szCs w:val="28"/>
        </w:rPr>
        <w:t xml:space="preserve"> клинического исследования лекарственного препарата для медицинского применения могут быть обжалованы</w:t>
      </w:r>
      <w:proofErr w:type="gramEnd"/>
      <w:r w:rsidRPr="00C86B2A">
        <w:rPr>
          <w:rFonts w:ascii="NotoSans" w:eastAsia="Times New Roman" w:hAnsi="NotoSans" w:cs="Times New Roman"/>
          <w:spacing w:val="2"/>
          <w:sz w:val="28"/>
          <w:szCs w:val="28"/>
        </w:rPr>
        <w:t xml:space="preserve"> в порядке, установленном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40. </w:t>
      </w:r>
      <w:r w:rsidRPr="00C86B2A">
        <w:rPr>
          <w:rFonts w:ascii="NotoSans" w:eastAsia="Times New Roman" w:hAnsi="NotoSans" w:cs="Times New Roman"/>
          <w:b/>
          <w:bCs/>
          <w:spacing w:val="2"/>
          <w:sz w:val="28"/>
          <w:szCs w:val="28"/>
        </w:rPr>
        <w:t>Проведение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1. </w:t>
      </w:r>
      <w:proofErr w:type="gramStart"/>
      <w:r w:rsidRPr="00C86B2A">
        <w:rPr>
          <w:rFonts w:ascii="NotoSans" w:eastAsia="Times New Roman" w:hAnsi="NotoSans" w:cs="Times New Roman"/>
          <w:spacing w:val="2"/>
          <w:sz w:val="28"/>
          <w:szCs w:val="28"/>
        </w:rPr>
        <w:t xml:space="preserve">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w:t>
      </w:r>
      <w:proofErr w:type="spellStart"/>
      <w:r w:rsidRPr="00C86B2A">
        <w:rPr>
          <w:rFonts w:ascii="NotoSans" w:eastAsia="Times New Roman" w:hAnsi="NotoSans" w:cs="Times New Roman"/>
          <w:spacing w:val="2"/>
          <w:sz w:val="28"/>
          <w:szCs w:val="28"/>
        </w:rPr>
        <w:t>соисследователей</w:t>
      </w:r>
      <w:proofErr w:type="spellEnd"/>
      <w:r w:rsidRPr="00C86B2A">
        <w:rPr>
          <w:rFonts w:ascii="NotoSans" w:eastAsia="Times New Roman" w:hAnsi="NotoSans" w:cs="Times New Roman"/>
          <w:spacing w:val="2"/>
          <w:sz w:val="28"/>
          <w:szCs w:val="28"/>
        </w:rPr>
        <w:t xml:space="preserve"> из числа врачей этой медицинской организации.</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 xml:space="preserve">Исследователь и </w:t>
      </w:r>
      <w:proofErr w:type="spellStart"/>
      <w:r w:rsidRPr="00C86B2A">
        <w:rPr>
          <w:rFonts w:ascii="NotoSans" w:eastAsia="Times New Roman" w:hAnsi="NotoSans" w:cs="Times New Roman"/>
          <w:spacing w:val="2"/>
          <w:sz w:val="28"/>
          <w:szCs w:val="28"/>
        </w:rPr>
        <w:t>соисследователи</w:t>
      </w:r>
      <w:proofErr w:type="spellEnd"/>
      <w:r w:rsidRPr="00C86B2A">
        <w:rPr>
          <w:rFonts w:ascii="NotoSans" w:eastAsia="Times New Roman" w:hAnsi="NotoSans" w:cs="Times New Roman"/>
          <w:spacing w:val="2"/>
          <w:sz w:val="28"/>
          <w:szCs w:val="28"/>
        </w:rP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В срок, не превышающий тридцати рабочих дней со дня получения указанного в части 4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w:t>
      </w:r>
      <w:proofErr w:type="gramStart"/>
      <w:r w:rsidRPr="00C86B2A">
        <w:rPr>
          <w:rFonts w:ascii="NotoSans" w:eastAsia="Times New Roman" w:hAnsi="NotoSans" w:cs="Times New Roman"/>
          <w:spacing w:val="2"/>
          <w:sz w:val="28"/>
          <w:szCs w:val="28"/>
        </w:rP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 xml:space="preserve">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w:t>
      </w:r>
      <w:r w:rsidRPr="00C86B2A">
        <w:rPr>
          <w:rFonts w:ascii="NotoSans" w:eastAsia="Times New Roman" w:hAnsi="NotoSans" w:cs="Times New Roman"/>
          <w:spacing w:val="2"/>
          <w:sz w:val="28"/>
          <w:szCs w:val="28"/>
        </w:rPr>
        <w:lastRenderedPageBreak/>
        <w:t>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w:t>
      </w:r>
      <w:proofErr w:type="gramEnd"/>
      <w:r w:rsidRPr="00C86B2A">
        <w:rPr>
          <w:rFonts w:ascii="NotoSans" w:eastAsia="Times New Roman" w:hAnsi="NotoSans" w:cs="Times New Roman"/>
          <w:spacing w:val="2"/>
          <w:sz w:val="28"/>
          <w:szCs w:val="28"/>
        </w:rPr>
        <w:t xml:space="preserve"> органа исполнительной власти на организацию проведения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w:t>
      </w:r>
      <w:proofErr w:type="gramStart"/>
      <w:r w:rsidRPr="00C86B2A">
        <w:rPr>
          <w:rFonts w:ascii="NotoSans" w:eastAsia="Times New Roman" w:hAnsi="NotoSans" w:cs="Times New Roman"/>
          <w:spacing w:val="2"/>
          <w:sz w:val="28"/>
          <w:szCs w:val="28"/>
        </w:rPr>
        <w:t>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части 3 статьи 38 настоящего Федерального закона, в уполномоченный федеральный орган исполнительной власти по установленной им форме.</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информацию о медицинской организации или медицинских организациях, проводивших данное исследование;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описание данного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данные исследователя (фамилия, имя, отчество, место работы, занимаемая должность, специальность,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rsidRPr="00C86B2A">
        <w:rPr>
          <w:rFonts w:ascii="NotoSans" w:eastAsia="Times New Roman" w:hAnsi="NotoSans" w:cs="Times New Roman"/>
          <w:spacing w:val="2"/>
          <w:sz w:val="28"/>
          <w:szCs w:val="28"/>
        </w:rPr>
        <w:t>соисследователя</w:t>
      </w:r>
      <w:proofErr w:type="spell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пунктом 3 части 8 настоящей статьи.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11. </w:t>
      </w:r>
      <w:proofErr w:type="gramStart"/>
      <w:r w:rsidRPr="00C86B2A">
        <w:rPr>
          <w:rFonts w:ascii="NotoSans" w:eastAsia="Times New Roman" w:hAnsi="NotoSans" w:cs="Times New Roman"/>
          <w:spacing w:val="2"/>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части 3 статьи 38 настоящего Федерального закона, на </w:t>
      </w:r>
      <w:r w:rsidRPr="00C86B2A">
        <w:rPr>
          <w:rFonts w:ascii="NotoSans" w:eastAsia="Times New Roman" w:hAnsi="NotoSans" w:cs="Times New Roman"/>
          <w:spacing w:val="2"/>
          <w:sz w:val="28"/>
          <w:szCs w:val="28"/>
        </w:rPr>
        <w:lastRenderedPageBreak/>
        <w:t>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w:t>
      </w:r>
      <w:proofErr w:type="gramEnd"/>
      <w:r w:rsidRPr="00C86B2A">
        <w:rPr>
          <w:rFonts w:ascii="NotoSans" w:eastAsia="Times New Roman" w:hAnsi="NotoSans" w:cs="Times New Roman"/>
          <w:spacing w:val="2"/>
          <w:sz w:val="28"/>
          <w:szCs w:val="28"/>
        </w:rPr>
        <w:t xml:space="preserve">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12. 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rsidRPr="00C86B2A">
        <w:rPr>
          <w:rFonts w:ascii="NotoSans" w:eastAsia="Times New Roman" w:hAnsi="NotoSans" w:cs="Times New Roman"/>
          <w:spacing w:val="2"/>
          <w:sz w:val="28"/>
          <w:szCs w:val="28"/>
        </w:rPr>
        <w:t>биопсийный</w:t>
      </w:r>
      <w:proofErr w:type="spellEnd"/>
      <w:r w:rsidRPr="00C86B2A">
        <w:rPr>
          <w:rFonts w:ascii="NotoSans" w:eastAsia="Times New Roman" w:hAnsi="NotoSans" w:cs="Times New Roman"/>
          <w:spacing w:val="2"/>
          <w:sz w:val="28"/>
          <w:szCs w:val="28"/>
        </w:rPr>
        <w:t xml:space="preserve"> материал) для их изучения на территории Российской Федерации и (или) за пределами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14. Порядок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41. </w:t>
      </w:r>
      <w:r w:rsidRPr="00C86B2A">
        <w:rPr>
          <w:rFonts w:ascii="NotoSans" w:eastAsia="Times New Roman" w:hAnsi="NotoSans" w:cs="Times New Roman"/>
          <w:b/>
          <w:bCs/>
          <w:spacing w:val="2"/>
          <w:sz w:val="28"/>
          <w:szCs w:val="28"/>
        </w:rPr>
        <w:t>Договор о проведении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Договор о проведении клинического исследования лекарственного препарата для медицинского применения должен содержать: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условия и сроки проведения данного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rsidRPr="00C86B2A">
        <w:rPr>
          <w:rFonts w:ascii="NotoSans" w:eastAsia="Times New Roman" w:hAnsi="NotoSans" w:cs="Times New Roman"/>
          <w:spacing w:val="2"/>
          <w:sz w:val="28"/>
          <w:szCs w:val="28"/>
        </w:rPr>
        <w:t>соисследователям</w:t>
      </w:r>
      <w:proofErr w:type="spell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определение формы представления результатов данного исследования в уполномоченный федеральный орган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42. </w:t>
      </w:r>
      <w:r w:rsidRPr="00C86B2A">
        <w:rPr>
          <w:rFonts w:ascii="NotoSans" w:eastAsia="Times New Roman" w:hAnsi="NotoSans" w:cs="Times New Roman"/>
          <w:b/>
          <w:bCs/>
          <w:spacing w:val="2"/>
          <w:sz w:val="28"/>
          <w:szCs w:val="28"/>
        </w:rPr>
        <w:t>Финансовое обеспечение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средств федерального бюджета;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иных не запрещенных законодательством Российской Федерации источников.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43. </w:t>
      </w:r>
      <w:r w:rsidRPr="00C86B2A">
        <w:rPr>
          <w:rFonts w:ascii="NotoSans" w:eastAsia="Times New Roman" w:hAnsi="NotoSans" w:cs="Times New Roman"/>
          <w:b/>
          <w:bCs/>
          <w:spacing w:val="2"/>
          <w:sz w:val="28"/>
          <w:szCs w:val="28"/>
        </w:rPr>
        <w:t>Права пациентов, участвующих в клиническом исследовании лекарственного препарата для медицинского пр</w:t>
      </w:r>
      <w:r w:rsidRPr="00C86B2A">
        <w:rPr>
          <w:rFonts w:ascii="NotoSans" w:eastAsia="Times New Roman" w:hAnsi="NotoSans" w:cs="Times New Roman"/>
          <w:spacing w:val="2"/>
          <w:sz w:val="28"/>
          <w:szCs w:val="28"/>
        </w:rPr>
        <w:t>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Участие пациентов в клиническом исследовании лекарственного препарата для медицинского применения является добровольным.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Пациент или его законный представитель должен быть информирован в письменной форме: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о лекарственном препарате для медицинского применения и сущности клинического исследования этого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 безопасности лекарственного препарата для медицинского применения, его ожидаемой эффективности и степени риска для пациента;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об условиях участия пациента в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о цели или целях и продолжительности клинического исследования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об условиях обязательного страхования жизни, здоровья пациента;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о гарантиях конфиденциальности участия пациента в клиническом исследовании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w:t>
      </w:r>
      <w:proofErr w:type="gramStart"/>
      <w:r w:rsidRPr="00C86B2A">
        <w:rPr>
          <w:rFonts w:ascii="NotoSans" w:eastAsia="Times New Roman" w:hAnsi="NotoSans" w:cs="Times New Roman"/>
          <w:spacing w:val="2"/>
          <w:sz w:val="28"/>
          <w:szCs w:val="28"/>
        </w:rPr>
        <w:t>возрасте</w:t>
      </w:r>
      <w:proofErr w:type="gramEnd"/>
      <w:r w:rsidRPr="00C86B2A">
        <w:rPr>
          <w:rFonts w:ascii="NotoSans" w:eastAsia="Times New Roman" w:hAnsi="NotoSans" w:cs="Times New Roman"/>
          <w:spacing w:val="2"/>
          <w:sz w:val="28"/>
          <w:szCs w:val="28"/>
        </w:rPr>
        <w:t xml:space="preserve">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6. Запрещается проведение клинического исследования лекарственного препарата для медицинского применения с участием в качестве пациентов: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детей-сирот и детей, оставшихся без попечения родителей;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сотрудников правоохранительных органов;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лиц, отбывающих наказание в местах лишения свободы, а также лиц, находящихся под стражей в следственных изоляторах.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44. </w:t>
      </w:r>
      <w:r w:rsidRPr="00C86B2A">
        <w:rPr>
          <w:rFonts w:ascii="NotoSans" w:eastAsia="Times New Roman" w:hAnsi="NotoSans" w:cs="Times New Roman"/>
          <w:b/>
          <w:bCs/>
          <w:spacing w:val="2"/>
          <w:sz w:val="28"/>
          <w:szCs w:val="28"/>
        </w:rPr>
        <w:t>Обязательное страхование жизни, здоровья пациента, участвующего в клинических исследованиях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Организация, получившая разрешение на организацию проведения клинических исследований лекарственного препарата для медицинского применения, обязана страховать жизнь, здоровье пациента, участвующего в клинических исследованиях лекарственного препарата, за свой счет в качестве страхователя путем заключения договора обязательного страхования жизни, здоровья данного пациента на случай причинения вреда жизни или здоровью пациента в результате проведения клинических исследований лекарственного препарата для медицинского применения (далее в настоящей</w:t>
      </w:r>
      <w:proofErr w:type="gramEnd"/>
      <w:r w:rsidRPr="00C86B2A">
        <w:rPr>
          <w:rFonts w:ascii="NotoSans" w:eastAsia="Times New Roman" w:hAnsi="NotoSans" w:cs="Times New Roman"/>
          <w:spacing w:val="2"/>
          <w:sz w:val="28"/>
          <w:szCs w:val="28"/>
        </w:rPr>
        <w:t xml:space="preserve"> статье - договор обязательного страхования).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2. Объектом обязательного страхования является имущественный интерес пациента, связанный с причинением вреда жизни или здоровью пациента в результате проведения клинических исследований лекарственного препарата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вследствие участия в клинических исследованиях лекарственного препарата и при наличии причинно-следственной связи между наступившими событиями и приемом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Требования о возмещении вреда, причиненного жизни или здоровью пациента, удовлетворяются в течение сроков исковой давности, установленных гражданским законодательством.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Размер страховой выплаты по договору обязательного страхования составляет: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в случае смерти пациента два миллиона рублей на каждого пациента, участвовавшего в клинических исследованиях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 ухудшении здоровья пациента: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а) повлекшего за собой установление инвалидности I группы, один миллион пятьсот тысяч рублей на каждого пациента, участвовавшего в клинических исследованиях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б) повлекшего за собой установление инвалидности II группы, один миллион рублей на каждого пациента, участвовавшего в клинических исследованиях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повлекшего за собой установление инвалидности III группы, пятьсот тысяч рублей на каждого пациента, участвовавшего в клинических исследованиях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 не повлекшего за собой установления инвалидности, не более чем триста тысяч рублей на каждого пациента, участвовавшего в клинических исследованиях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Размер страховых выплат может быть увеличен на основании решения суда.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Срок договора обязательного страхования не может быть менее чем срок проведения клинического исследования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8. </w:t>
      </w:r>
      <w:proofErr w:type="gramStart"/>
      <w:r w:rsidRPr="00C86B2A">
        <w:rPr>
          <w:rFonts w:ascii="NotoSans" w:eastAsia="Times New Roman" w:hAnsi="NotoSans" w:cs="Times New Roman"/>
          <w:spacing w:val="2"/>
          <w:sz w:val="28"/>
          <w:szCs w:val="28"/>
        </w:rPr>
        <w:t>Страховые тарифы по обязательному страхованию жизни, здоровья пациента, участвующего в клинических исследованиях лекарственного препарата, перечень необходимых документов для осуществления страховой выплаты,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устанавливаются типовыми правилами обязательного страхования жизни, здоровья пациента, участвующего в клинических исследованиях лекарственного препарата, утвержденными Правительством Российской</w:t>
      </w:r>
      <w:proofErr w:type="gramEnd"/>
      <w:r w:rsidRPr="00C86B2A">
        <w:rPr>
          <w:rFonts w:ascii="NotoSans" w:eastAsia="Times New Roman" w:hAnsi="NotoSans" w:cs="Times New Roman"/>
          <w:spacing w:val="2"/>
          <w:sz w:val="28"/>
          <w:szCs w:val="28"/>
        </w:rPr>
        <w:t xml:space="preserve">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9. </w:t>
      </w:r>
      <w:proofErr w:type="gramStart"/>
      <w:r w:rsidRPr="00C86B2A">
        <w:rPr>
          <w:rFonts w:ascii="NotoSans" w:eastAsia="Times New Roman" w:hAnsi="NotoSans" w:cs="Times New Roman"/>
          <w:spacing w:val="2"/>
          <w:sz w:val="28"/>
          <w:szCs w:val="28"/>
        </w:rPr>
        <w:t xml:space="preserve">В случае причинения вреда жизни пациента, участвовавшего в клинических исследованиях лекарственного препарата, </w:t>
      </w:r>
      <w:proofErr w:type="spellStart"/>
      <w:r w:rsidRPr="00C86B2A">
        <w:rPr>
          <w:rFonts w:ascii="NotoSans" w:eastAsia="Times New Roman" w:hAnsi="NotoSans" w:cs="Times New Roman"/>
          <w:spacing w:val="2"/>
          <w:sz w:val="28"/>
          <w:szCs w:val="28"/>
        </w:rPr>
        <w:t>выгодоприобретателями</w:t>
      </w:r>
      <w:proofErr w:type="spellEnd"/>
      <w:r w:rsidRPr="00C86B2A">
        <w:rPr>
          <w:rFonts w:ascii="NotoSans" w:eastAsia="Times New Roman" w:hAnsi="NotoSans" w:cs="Times New Roman"/>
          <w:spacing w:val="2"/>
          <w:sz w:val="28"/>
          <w:szCs w:val="28"/>
        </w:rPr>
        <w:t xml:space="preserve">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клинических исследованиях лекарственного препарата, в случае смерти пациента, участвовавшего в клинических исследованиях лекарственного препарата и не</w:t>
      </w:r>
      <w:proofErr w:type="gramEnd"/>
      <w:r w:rsidRPr="00C86B2A">
        <w:rPr>
          <w:rFonts w:ascii="NotoSans" w:eastAsia="Times New Roman" w:hAnsi="NotoSans" w:cs="Times New Roman"/>
          <w:spacing w:val="2"/>
          <w:sz w:val="28"/>
          <w:szCs w:val="28"/>
        </w:rPr>
        <w:t xml:space="preserve">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клинических исследованиях лекарственного препарата, - лицо, понесшее такие расходы.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10. Страховая выплата в счет возмещения вреда, причиненного жизни пациента, участвовавшего в клинических исследованиях лекарственного препарата, распределяется между </w:t>
      </w:r>
      <w:proofErr w:type="spellStart"/>
      <w:r w:rsidRPr="00C86B2A">
        <w:rPr>
          <w:rFonts w:ascii="NotoSans" w:eastAsia="Times New Roman" w:hAnsi="NotoSans" w:cs="Times New Roman"/>
          <w:spacing w:val="2"/>
          <w:sz w:val="28"/>
          <w:szCs w:val="28"/>
        </w:rPr>
        <w:t>выгодоприобретателями</w:t>
      </w:r>
      <w:proofErr w:type="spellEnd"/>
      <w:r w:rsidRPr="00C86B2A">
        <w:rPr>
          <w:rFonts w:ascii="NotoSans" w:eastAsia="Times New Roman" w:hAnsi="NotoSans" w:cs="Times New Roman"/>
          <w:spacing w:val="2"/>
          <w:sz w:val="28"/>
          <w:szCs w:val="28"/>
        </w:rPr>
        <w:t xml:space="preserve"> пропорционально их количеству в равных долях.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11. При наступлении страхового случая пациент, участвовавший в клинических исследованиях лекарственного препарата, </w:t>
      </w:r>
      <w:proofErr w:type="spellStart"/>
      <w:r w:rsidRPr="00C86B2A">
        <w:rPr>
          <w:rFonts w:ascii="NotoSans" w:eastAsia="Times New Roman" w:hAnsi="NotoSans" w:cs="Times New Roman"/>
          <w:spacing w:val="2"/>
          <w:sz w:val="28"/>
          <w:szCs w:val="28"/>
        </w:rPr>
        <w:t>выгодоприобретатель</w:t>
      </w:r>
      <w:proofErr w:type="spellEnd"/>
      <w:r w:rsidRPr="00C86B2A">
        <w:rPr>
          <w:rFonts w:ascii="NotoSans" w:eastAsia="Times New Roman" w:hAnsi="NotoSans" w:cs="Times New Roman"/>
          <w:spacing w:val="2"/>
          <w:sz w:val="28"/>
          <w:szCs w:val="28"/>
        </w:rPr>
        <w:t xml:space="preserve">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w:t>
      </w:r>
      <w:proofErr w:type="gramStart"/>
      <w:r w:rsidRPr="00C86B2A">
        <w:rPr>
          <w:rFonts w:ascii="NotoSans" w:eastAsia="Times New Roman" w:hAnsi="NotoSans" w:cs="Times New Roman"/>
          <w:spacing w:val="2"/>
          <w:sz w:val="28"/>
          <w:szCs w:val="28"/>
        </w:rPr>
        <w:t xml:space="preserve">Пациент, участвовавший в клинических исследованиях лекарственного препарата, или </w:t>
      </w:r>
      <w:proofErr w:type="spellStart"/>
      <w:r w:rsidRPr="00C86B2A">
        <w:rPr>
          <w:rFonts w:ascii="NotoSans" w:eastAsia="Times New Roman" w:hAnsi="NotoSans" w:cs="Times New Roman"/>
          <w:spacing w:val="2"/>
          <w:sz w:val="28"/>
          <w:szCs w:val="28"/>
        </w:rPr>
        <w:t>выгодоприобретатель</w:t>
      </w:r>
      <w:proofErr w:type="spellEnd"/>
      <w:r w:rsidRPr="00C86B2A">
        <w:rPr>
          <w:rFonts w:ascii="NotoSans" w:eastAsia="Times New Roman" w:hAnsi="NotoSans" w:cs="Times New Roman"/>
          <w:spacing w:val="2"/>
          <w:sz w:val="28"/>
          <w:szCs w:val="28"/>
        </w:rPr>
        <w:t xml:space="preserve"> в соответствии с законодательством Российской Федерации в области персональных данных обязан сообщить страховщику определенные указанными в части 8 настоящей статьи типовыми правилами страхования жизни, здоровья и необходимые для осуществления страховой выплаты свои персональные данные.</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12. До полного определения размера подлежащего возмещению вреда страховщик по заявлению пациента, участвовавшего в клинических исследованиях лекарственного препарата, или заявлению </w:t>
      </w:r>
      <w:proofErr w:type="spellStart"/>
      <w:r w:rsidRPr="00C86B2A">
        <w:rPr>
          <w:rFonts w:ascii="NotoSans" w:eastAsia="Times New Roman" w:hAnsi="NotoSans" w:cs="Times New Roman"/>
          <w:spacing w:val="2"/>
          <w:sz w:val="28"/>
          <w:szCs w:val="28"/>
        </w:rPr>
        <w:t>выгодоприобретателя</w:t>
      </w:r>
      <w:proofErr w:type="spellEnd"/>
      <w:r w:rsidRPr="00C86B2A">
        <w:rPr>
          <w:rFonts w:ascii="NotoSans" w:eastAsia="Times New Roman" w:hAnsi="NotoSans" w:cs="Times New Roman"/>
          <w:spacing w:val="2"/>
          <w:sz w:val="28"/>
          <w:szCs w:val="28"/>
        </w:rPr>
        <w:t xml:space="preserve"> вправе осуществить часть страховой выплаты, соответствующую фактически определенной части причиненного вреда.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14. </w:t>
      </w:r>
      <w:proofErr w:type="gramStart"/>
      <w:r w:rsidRPr="00C86B2A">
        <w:rPr>
          <w:rFonts w:ascii="NotoSans" w:eastAsia="Times New Roman" w:hAnsi="NotoSans" w:cs="Times New Roman"/>
          <w:spacing w:val="2"/>
          <w:sz w:val="28"/>
          <w:szCs w:val="28"/>
        </w:rPr>
        <w:t>Контроль за исполнением организацией, получившей разрешение на организацию проведения клинических исследований лекарственного препарата, установленной настоящей статьей обязанности по обязательному страхованию жизни, здоровья пациента, участвовавшего в клинических исследованиях лекарственного препарата, осуществляется уполномоченным федеральным органом исполнительной власти, который выдает разрешения на проведение клинических исследований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8. </w:t>
      </w:r>
      <w:r w:rsidRPr="00C86B2A">
        <w:rPr>
          <w:rFonts w:ascii="NotoSans" w:eastAsia="Times New Roman" w:hAnsi="NotoSans" w:cs="Times New Roman"/>
          <w:b/>
          <w:bCs/>
          <w:spacing w:val="2"/>
          <w:sz w:val="28"/>
          <w:szCs w:val="28"/>
        </w:rPr>
        <w:t>Производство и маркировка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45. </w:t>
      </w:r>
      <w:r w:rsidRPr="00C86B2A">
        <w:rPr>
          <w:rFonts w:ascii="NotoSans" w:eastAsia="Times New Roman" w:hAnsi="NotoSans" w:cs="Times New Roman"/>
          <w:b/>
          <w:bCs/>
          <w:spacing w:val="2"/>
          <w:sz w:val="28"/>
          <w:szCs w:val="28"/>
        </w:rPr>
        <w:t>Производство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 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Производство лекарственных средств на территории Российской Федерации осуществляется производителями лекарственных средств, имеющими лицензию на производство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При производстве лекарственных средств используются фармацевтические субстанции, включенные в государственный реестр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Запрещается производство:</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фальсифицированных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лекарственных средств без лицензии на производство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лекарственных средств с нарушением правил организации производства и контроля качества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При вводе лекарственных сре</w:t>
      </w:r>
      <w:proofErr w:type="gramStart"/>
      <w:r w:rsidRPr="00C86B2A">
        <w:rPr>
          <w:rFonts w:ascii="NotoSans" w:eastAsia="Times New Roman" w:hAnsi="NotoSans" w:cs="Times New Roman"/>
          <w:spacing w:val="2"/>
          <w:sz w:val="28"/>
          <w:szCs w:val="28"/>
        </w:rPr>
        <w:t>дств в гр</w:t>
      </w:r>
      <w:proofErr w:type="gramEnd"/>
      <w:r w:rsidRPr="00C86B2A">
        <w:rPr>
          <w:rFonts w:ascii="NotoSans" w:eastAsia="Times New Roman" w:hAnsi="NotoSans" w:cs="Times New Roman"/>
          <w:spacing w:val="2"/>
          <w:sz w:val="28"/>
          <w:szCs w:val="28"/>
        </w:rPr>
        <w:t>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Уполномоченным лицом производителя лекарственных средств является его работник, имеющий высшее фармацевтическое, химическое или биологическое образование либо при производстве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ветеринарного применения ветеринарное образование, стаж работы не менее чем пять лет в области производства и контроля качества лекарственных средств и аттестованный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другим производителям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производства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организациям оптовой торговли лекарственными средствами;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научно-исследовательским организациям для научно-исследовательской работы;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медицинским организациям и ветеринарным организациям;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организациям, осуществляющим разведение, выращивание и содержание животных.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46. </w:t>
      </w:r>
      <w:r w:rsidRPr="00C86B2A">
        <w:rPr>
          <w:rFonts w:ascii="NotoSans" w:eastAsia="Times New Roman" w:hAnsi="NotoSans" w:cs="Times New Roman"/>
          <w:b/>
          <w:bCs/>
          <w:spacing w:val="2"/>
          <w:sz w:val="28"/>
          <w:szCs w:val="28"/>
        </w:rPr>
        <w:t>Маркировка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на их первичной упаковке хорошо читаемым шрифтом на русском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доза и форма выпуска, объем и количество доз (для иммунобиологических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доза и количество доз в упаковке, форма выпуска, условия отпуска, условия хранения, меры предосторожности при применении лекарственного препарата</w:t>
      </w:r>
      <w:proofErr w:type="gramEnd"/>
      <w:r w:rsidRPr="00C86B2A">
        <w:rPr>
          <w:rFonts w:ascii="NotoSans" w:eastAsia="Times New Roman" w:hAnsi="NotoSans" w:cs="Times New Roman"/>
          <w:spacing w:val="2"/>
          <w:sz w:val="28"/>
          <w:szCs w:val="28"/>
        </w:rPr>
        <w:t>, предупредительные надписи.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w:t>
      </w:r>
      <w:proofErr w:type="gramStart"/>
      <w:r w:rsidRPr="00C86B2A">
        <w:rPr>
          <w:rFonts w:ascii="NotoSans" w:eastAsia="Times New Roman" w:hAnsi="NotoSans" w:cs="Times New Roman"/>
          <w:spacing w:val="2"/>
          <w:sz w:val="28"/>
          <w:szCs w:val="28"/>
        </w:rPr>
        <w:t xml:space="preserve"> С</w:t>
      </w:r>
      <w:proofErr w:type="gramEnd"/>
      <w:r w:rsidRPr="00C86B2A">
        <w:rPr>
          <w:rFonts w:ascii="NotoSans" w:eastAsia="Times New Roman" w:hAnsi="NotoSans" w:cs="Times New Roman"/>
          <w:spacing w:val="2"/>
          <w:sz w:val="28"/>
          <w:szCs w:val="28"/>
        </w:rPr>
        <w:t xml:space="preserve"> и поверхностный антиген вируса гепатита В отсутствуют".</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 xml:space="preserve">5. На первичную упаковку и вторичную (потребительскую) упаковку </w:t>
      </w:r>
      <w:proofErr w:type="spellStart"/>
      <w:r w:rsidRPr="00C86B2A">
        <w:rPr>
          <w:rFonts w:ascii="NotoSans" w:eastAsia="Times New Roman" w:hAnsi="NotoSans" w:cs="Times New Roman"/>
          <w:spacing w:val="2"/>
          <w:sz w:val="28"/>
          <w:szCs w:val="28"/>
        </w:rPr>
        <w:t>радиофармацевтических</w:t>
      </w:r>
      <w:proofErr w:type="spellEnd"/>
      <w:r w:rsidRPr="00C86B2A">
        <w:rPr>
          <w:rFonts w:ascii="NotoSans" w:eastAsia="Times New Roman" w:hAnsi="NotoSans" w:cs="Times New Roman"/>
          <w:spacing w:val="2"/>
          <w:sz w:val="28"/>
          <w:szCs w:val="28"/>
        </w:rPr>
        <w:t xml:space="preserve"> лекарственных средств должен наноситься знак радиационной опасности.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На вторичную (потребительскую) упаковку гомеопатических лекарственных препаратов должна наноситься надпись: "Гомеопатический".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10. </w:t>
      </w:r>
      <w:proofErr w:type="gramStart"/>
      <w:r w:rsidRPr="00C86B2A">
        <w:rPr>
          <w:rFonts w:ascii="NotoSans" w:eastAsia="Times New Roman" w:hAnsi="NotoSans" w:cs="Times New Roman"/>
          <w:spacing w:val="2"/>
          <w:sz w:val="28"/>
          <w:szCs w:val="28"/>
        </w:rP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rsidRPr="00C86B2A">
        <w:rPr>
          <w:rFonts w:ascii="NotoSans" w:eastAsia="Times New Roman" w:hAnsi="NotoSans" w:cs="Times New Roman"/>
          <w:spacing w:val="2"/>
          <w:sz w:val="28"/>
          <w:szCs w:val="28"/>
        </w:rPr>
        <w:t xml:space="preserve"> об условиях его хранения и перевозки, необходимые предупредительные надписи и манипуляторные знаки.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11. На первичную упаковку и вторичную (потребительскую) упаковку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ветеринарного применения должна наноситься надпись: "Для ветеринарного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12. На вторичную (потребительскую) упаковку лекарственного препарата наносится штриховой код.</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9. </w:t>
      </w:r>
      <w:r w:rsidRPr="00C86B2A">
        <w:rPr>
          <w:rFonts w:ascii="NotoSans" w:eastAsia="Times New Roman" w:hAnsi="NotoSans" w:cs="Times New Roman"/>
          <w:b/>
          <w:bCs/>
          <w:spacing w:val="2"/>
          <w:sz w:val="28"/>
          <w:szCs w:val="28"/>
        </w:rPr>
        <w:t>Ввоз лекарственных средств на территорию Российской Федерации и вывоз лекарственных сре</w:t>
      </w:r>
      <w:proofErr w:type="gramStart"/>
      <w:r w:rsidRPr="00C86B2A">
        <w:rPr>
          <w:rFonts w:ascii="NotoSans" w:eastAsia="Times New Roman" w:hAnsi="NotoSans" w:cs="Times New Roman"/>
          <w:b/>
          <w:bCs/>
          <w:spacing w:val="2"/>
          <w:sz w:val="28"/>
          <w:szCs w:val="28"/>
        </w:rPr>
        <w:t>дств с т</w:t>
      </w:r>
      <w:proofErr w:type="gramEnd"/>
      <w:r w:rsidRPr="00C86B2A">
        <w:rPr>
          <w:rFonts w:ascii="NotoSans" w:eastAsia="Times New Roman" w:hAnsi="NotoSans" w:cs="Times New Roman"/>
          <w:b/>
          <w:bCs/>
          <w:spacing w:val="2"/>
          <w:sz w:val="28"/>
          <w:szCs w:val="28"/>
        </w:rPr>
        <w:t>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47. </w:t>
      </w:r>
      <w:r w:rsidRPr="00C86B2A">
        <w:rPr>
          <w:rFonts w:ascii="NotoSans" w:eastAsia="Times New Roman" w:hAnsi="NotoSans" w:cs="Times New Roman"/>
          <w:b/>
          <w:bCs/>
          <w:spacing w:val="2"/>
          <w:sz w:val="28"/>
          <w:szCs w:val="28"/>
        </w:rPr>
        <w:t>Порядок ввоза лекарственных средств на территорию Российской Федерации и вывоза лекарственных сре</w:t>
      </w:r>
      <w:proofErr w:type="gramStart"/>
      <w:r w:rsidRPr="00C86B2A">
        <w:rPr>
          <w:rFonts w:ascii="NotoSans" w:eastAsia="Times New Roman" w:hAnsi="NotoSans" w:cs="Times New Roman"/>
          <w:b/>
          <w:bCs/>
          <w:spacing w:val="2"/>
          <w:sz w:val="28"/>
          <w:szCs w:val="28"/>
        </w:rPr>
        <w:t>дств с т</w:t>
      </w:r>
      <w:proofErr w:type="gramEnd"/>
      <w:r w:rsidRPr="00C86B2A">
        <w:rPr>
          <w:rFonts w:ascii="NotoSans" w:eastAsia="Times New Roman" w:hAnsi="NotoSans" w:cs="Times New Roman"/>
          <w:b/>
          <w:bCs/>
          <w:spacing w:val="2"/>
          <w:sz w:val="28"/>
          <w:szCs w:val="28"/>
        </w:rPr>
        <w:t>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Ввоз лекарственных средств на территорию Российской Федерации осуществляется в порядке, установленном Правительством Российской Федерации,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Ввозимые на территорию Российской Федерации лекарственные средства должны быть включены в государственный реестр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 xml:space="preserve">Допускается ввоз на территорию Российской Федерации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w:t>
      </w:r>
      <w:r w:rsidRPr="00C86B2A">
        <w:rPr>
          <w:rFonts w:ascii="NotoSans" w:eastAsia="Times New Roman" w:hAnsi="NotoSans" w:cs="Times New Roman"/>
          <w:spacing w:val="2"/>
          <w:sz w:val="28"/>
          <w:szCs w:val="28"/>
        </w:rPr>
        <w:lastRenderedPageBreak/>
        <w:t>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статье 48 настоящего Федерального закона.</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Рассмотрение такого заявления и принятие решения о выдаче разрешения на ввоз конкретной партии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w:t>
      </w:r>
      <w:proofErr w:type="gramEnd"/>
      <w:r w:rsidRPr="00C86B2A">
        <w:rPr>
          <w:rFonts w:ascii="NotoSans" w:eastAsia="Times New Roman" w:hAnsi="NotoSans" w:cs="Times New Roman"/>
          <w:spacing w:val="2"/>
          <w:sz w:val="28"/>
          <w:szCs w:val="28"/>
        </w:rPr>
        <w:t xml:space="preserve"> Плата за выдачу указанного разрешения не взимается.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На территорию Российской Федерации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w:t>
      </w:r>
      <w:proofErr w:type="gramStart"/>
      <w:r w:rsidRPr="00C86B2A">
        <w:rPr>
          <w:rFonts w:ascii="NotoSans" w:eastAsia="Times New Roman" w:hAnsi="NotoSans" w:cs="Times New Roman"/>
          <w:spacing w:val="2"/>
          <w:sz w:val="28"/>
          <w:szCs w:val="28"/>
        </w:rPr>
        <w:t>дств тр</w:t>
      </w:r>
      <w:proofErr w:type="gramEnd"/>
      <w:r w:rsidRPr="00C86B2A">
        <w:rPr>
          <w:rFonts w:ascii="NotoSans" w:eastAsia="Times New Roman" w:hAnsi="NotoSans" w:cs="Times New Roman"/>
          <w:spacing w:val="2"/>
          <w:sz w:val="28"/>
          <w:szCs w:val="28"/>
        </w:rPr>
        <w:t>ебованиям фармакопейных статей либо в случае их отсутствия нормативной документации или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Запрещается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Фальсифицированные лекарственные средства, недоброкачественные лекарственные средства подлежат изъятию и последующему уничтожению или вывозу с территории Российской Федерации, контрафактные лекарственные средства - изъятию и последующему уничтожению. Уничтожение или вывоз с территории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Лица, осуществляющие ввоз на территорию Российской Федерации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8. Вывоз лекарственных сре</w:t>
      </w:r>
      <w:proofErr w:type="gramStart"/>
      <w:r w:rsidRPr="00C86B2A">
        <w:rPr>
          <w:rFonts w:ascii="NotoSans" w:eastAsia="Times New Roman" w:hAnsi="NotoSans" w:cs="Times New Roman"/>
          <w:spacing w:val="2"/>
          <w:sz w:val="28"/>
          <w:szCs w:val="28"/>
        </w:rPr>
        <w:t>дств с т</w:t>
      </w:r>
      <w:proofErr w:type="gramEnd"/>
      <w:r w:rsidRPr="00C86B2A">
        <w:rPr>
          <w:rFonts w:ascii="NotoSans" w:eastAsia="Times New Roman" w:hAnsi="NotoSans" w:cs="Times New Roman"/>
          <w:spacing w:val="2"/>
          <w:sz w:val="28"/>
          <w:szCs w:val="28"/>
        </w:rPr>
        <w:t xml:space="preserve">ерритории Российской Федерации осуществляется без применения ограничений, установленных законодательством Российской Федерации о государственном регулировании внешнеторговой деятельности. Вывоз лекарственных препаратов, предназначенных для гуманитарной помощи (содействия) или помощи при чрезвычайных ситуациях, с территории Российской Федерации осуществляется на основании решения Правительства Российской </w:t>
      </w:r>
      <w:r w:rsidRPr="00C86B2A">
        <w:rPr>
          <w:rFonts w:ascii="NotoSans" w:eastAsia="Times New Roman" w:hAnsi="NotoSans" w:cs="Times New Roman"/>
          <w:spacing w:val="2"/>
          <w:sz w:val="28"/>
          <w:szCs w:val="28"/>
        </w:rPr>
        <w:lastRenderedPageBreak/>
        <w:t>Федерации или решения органов государственной власти субъектов Российской Федерации об оказании помощи иностранному государству.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48. </w:t>
      </w:r>
      <w:r w:rsidRPr="00C86B2A">
        <w:rPr>
          <w:rFonts w:ascii="NotoSans" w:eastAsia="Times New Roman" w:hAnsi="NotoSans" w:cs="Times New Roman"/>
          <w:b/>
          <w:bCs/>
          <w:spacing w:val="2"/>
          <w:sz w:val="28"/>
          <w:szCs w:val="28"/>
        </w:rPr>
        <w:t>Юридические лица, которым разрешен ввоз лекарственных средств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Лекарственные средства на территорию Российской Федерации могут ввозить: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производители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целей собственного производства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организации оптовой торговли лекарственными средствами;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научно-исследовательские организации, образовательные учреждения высшего профессионального образования, производители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5) медицинские организации, иные указанные в пунктах 1 - 4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электронной цифровой подписью.</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49. </w:t>
      </w:r>
      <w:r w:rsidRPr="00C86B2A">
        <w:rPr>
          <w:rFonts w:ascii="NotoSans" w:eastAsia="Times New Roman" w:hAnsi="NotoSans" w:cs="Times New Roman"/>
          <w:b/>
          <w:bCs/>
          <w:spacing w:val="2"/>
          <w:sz w:val="28"/>
          <w:szCs w:val="28"/>
        </w:rPr>
        <w:t>Документы, представляемые в таможенные органы Российской Федерации при ввозе лекарственных средств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При ввозе лекарственных средств на территорию Российской Федерации в таможенные органы Российской Федерации наряду с документами, представление которых предусмотрено законодательством Российской Федерации, представляются следующие документы: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2. Документы, указанные в пунктах 1 и 2 части 1 настоящей статьи, представляются в таможенные органы Российской Федерации при прибытии лекарственных средств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50. </w:t>
      </w:r>
      <w:r w:rsidRPr="00C86B2A">
        <w:rPr>
          <w:rFonts w:ascii="NotoSans" w:eastAsia="Times New Roman" w:hAnsi="NotoSans" w:cs="Times New Roman"/>
          <w:b/>
          <w:bCs/>
          <w:spacing w:val="2"/>
          <w:sz w:val="28"/>
          <w:szCs w:val="28"/>
        </w:rPr>
        <w:t>Ввоз лекарственных препаратов на территорию Российской Федерации для личного использования и иных некоммерческих целей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Лекарственные препараты могут быть ввезены на территорию Российской Федерации без учета требований, предусмотренных частями 1 - 4 статьи 47, статьями 48 и 49 настоящего Федерального закона, если они предназначены </w:t>
      </w:r>
      <w:proofErr w:type="gramStart"/>
      <w:r w:rsidRPr="00C86B2A">
        <w:rPr>
          <w:rFonts w:ascii="NotoSans" w:eastAsia="Times New Roman" w:hAnsi="NotoSans" w:cs="Times New Roman"/>
          <w:spacing w:val="2"/>
          <w:sz w:val="28"/>
          <w:szCs w:val="28"/>
        </w:rPr>
        <w:t>для</w:t>
      </w:r>
      <w:proofErr w:type="gramEnd"/>
      <w:r w:rsidRPr="00C86B2A">
        <w:rPr>
          <w:rFonts w:ascii="NotoSans" w:eastAsia="Times New Roman" w:hAnsi="NotoSans" w:cs="Times New Roman"/>
          <w:spacing w:val="2"/>
          <w:sz w:val="28"/>
          <w:szCs w:val="28"/>
        </w:rPr>
        <w:t>:</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личного использования физическими лицами, прибывшими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лечения участников международных культурных, спортивных мероприятий и участников международных экспедиций;</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лечения конкретных животных в зоопарках, а также животных, ввозимых на территорию Российской Федерации для участия в спортивных и зрелищных мероприятиях.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 случаях, предусмотренных частью 1 настоящей статьи, допускается ввоз на территорию Российской Федерации лекарственных препаратов, не зарегистрированных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Лекарственные препараты, предназначенные для гуманитарной помощи (содействия) или помощи при чрезвычайных ситуациях, ввозятся на территорию Российской Федерации в порядке, установленном Правительством Российской Федерации. Запрещается ввоз на территорию Российской Федерации незарегистрированных лекарственных препаратов, предназначенных для гуманитарной помощи (содействия) или помощи при чрезвычайных ситуациях.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51. </w:t>
      </w:r>
      <w:r w:rsidRPr="00C86B2A">
        <w:rPr>
          <w:rFonts w:ascii="NotoSans" w:eastAsia="Times New Roman" w:hAnsi="NotoSans" w:cs="Times New Roman"/>
          <w:b/>
          <w:bCs/>
          <w:spacing w:val="2"/>
          <w:sz w:val="28"/>
          <w:szCs w:val="28"/>
        </w:rPr>
        <w:t>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w:t>
      </w:r>
      <w:proofErr w:type="gramStart"/>
      <w:r w:rsidRPr="00C86B2A">
        <w:rPr>
          <w:rFonts w:ascii="NotoSans" w:eastAsia="Times New Roman" w:hAnsi="NotoSans" w:cs="Times New Roman"/>
          <w:spacing w:val="2"/>
          <w:sz w:val="28"/>
          <w:szCs w:val="28"/>
        </w:rPr>
        <w:t>дств в сл</w:t>
      </w:r>
      <w:proofErr w:type="gramEnd"/>
      <w:r w:rsidRPr="00C86B2A">
        <w:rPr>
          <w:rFonts w:ascii="NotoSans" w:eastAsia="Times New Roman" w:hAnsi="NotoSans" w:cs="Times New Roman"/>
          <w:spacing w:val="2"/>
          <w:sz w:val="28"/>
          <w:szCs w:val="28"/>
        </w:rPr>
        <w:t>учаях, установленных частью 3 статьи 47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Федеральный орган исполнительной власти, уполномоченный в области таможенного дела, информирует указанные в части 1 настоящей </w:t>
      </w:r>
      <w:proofErr w:type="gramStart"/>
      <w:r w:rsidRPr="00C86B2A">
        <w:rPr>
          <w:rFonts w:ascii="NotoSans" w:eastAsia="Times New Roman" w:hAnsi="NotoSans" w:cs="Times New Roman"/>
          <w:spacing w:val="2"/>
          <w:sz w:val="28"/>
          <w:szCs w:val="28"/>
        </w:rPr>
        <w:t>статьи</w:t>
      </w:r>
      <w:proofErr w:type="gramEnd"/>
      <w:r w:rsidRPr="00C86B2A">
        <w:rPr>
          <w:rFonts w:ascii="NotoSans" w:eastAsia="Times New Roman" w:hAnsi="NotoSans" w:cs="Times New Roman"/>
          <w:spacing w:val="2"/>
          <w:sz w:val="28"/>
          <w:szCs w:val="28"/>
        </w:rPr>
        <w:t xml:space="preserve"> уполномоченные федеральные органы исполнительной власти о ввозе лекарственных средств на территорию Российской Федерации и вывозе </w:t>
      </w:r>
      <w:r w:rsidRPr="00C86B2A">
        <w:rPr>
          <w:rFonts w:ascii="NotoSans" w:eastAsia="Times New Roman" w:hAnsi="NotoSans" w:cs="Times New Roman"/>
          <w:spacing w:val="2"/>
          <w:sz w:val="28"/>
          <w:szCs w:val="28"/>
        </w:rPr>
        <w:lastRenderedPageBreak/>
        <w:t>лекарственных средств с территории Российской Федерации по форме и в порядке, которые установлены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10. </w:t>
      </w:r>
      <w:r w:rsidRPr="00C86B2A">
        <w:rPr>
          <w:rFonts w:ascii="NotoSans" w:eastAsia="Times New Roman" w:hAnsi="NotoSans" w:cs="Times New Roman"/>
          <w:b/>
          <w:bCs/>
          <w:spacing w:val="2"/>
          <w:sz w:val="28"/>
          <w:szCs w:val="28"/>
        </w:rPr>
        <w:t>Фармацевтическая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52. </w:t>
      </w:r>
      <w:r w:rsidRPr="00C86B2A">
        <w:rPr>
          <w:rFonts w:ascii="NotoSans" w:eastAsia="Times New Roman" w:hAnsi="NotoSans" w:cs="Times New Roman"/>
          <w:b/>
          <w:bCs/>
          <w:spacing w:val="2"/>
          <w:sz w:val="28"/>
          <w:szCs w:val="28"/>
        </w:rPr>
        <w:t>Осуществление фармацевтической деятельности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и ветеринарными организациями, имеющими лицензию на фармацевтическую деятельность.</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Физические лица могут осуществлять определенные виды фармацевтической деятельности при наличии высшего фармацевтического или среднего фармацевтического образования либо высшего или среднего ветеринарного образования и сертификата специалиста.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53. </w:t>
      </w:r>
      <w:r w:rsidRPr="00C86B2A">
        <w:rPr>
          <w:rFonts w:ascii="NotoSans" w:eastAsia="Times New Roman" w:hAnsi="NotoSans" w:cs="Times New Roman"/>
          <w:b/>
          <w:bCs/>
          <w:spacing w:val="2"/>
          <w:sz w:val="28"/>
          <w:szCs w:val="28"/>
        </w:rPr>
        <w:t>Продажа, передача лекарственных средств организациями оптовой торговли лекарственными средствами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другим организациям оптовой торговли лекарственными средствами;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производителям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я целей производства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аптечным организациям и ветеринарным аптечным организациям;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научно-исследовательским организациям для научно-исследовательской работы;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индивидуальным предпринимателям, имеющим лицензию на фармацевтическую деятельность или лицензию на медицинскую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медицинским организациям, ветеринарным организациям;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7) организациям, осуществляющим разведение, выращивание и содержание животных.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54. </w:t>
      </w:r>
      <w:r w:rsidRPr="00C86B2A">
        <w:rPr>
          <w:rFonts w:ascii="NotoSans" w:eastAsia="Times New Roman" w:hAnsi="NotoSans" w:cs="Times New Roman"/>
          <w:b/>
          <w:bCs/>
          <w:spacing w:val="2"/>
          <w:sz w:val="28"/>
          <w:szCs w:val="28"/>
        </w:rPr>
        <w:t>Правила оптовой торговли лекарственными средствами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федеральными органами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55. </w:t>
      </w:r>
      <w:r w:rsidRPr="00C86B2A">
        <w:rPr>
          <w:rFonts w:ascii="NotoSans" w:eastAsia="Times New Roman" w:hAnsi="NotoSans" w:cs="Times New Roman"/>
          <w:b/>
          <w:bCs/>
          <w:spacing w:val="2"/>
          <w:sz w:val="28"/>
          <w:szCs w:val="28"/>
        </w:rPr>
        <w:t>Порядок розничной торговли лекарственными препаратами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 xml:space="preserve">Розничная торговля лекарственными препаратами в количествах, необходимых для выполнения врачебных (фельдшерских) назначений или </w:t>
      </w:r>
      <w:r w:rsidRPr="00C86B2A">
        <w:rPr>
          <w:rFonts w:ascii="NotoSans" w:eastAsia="Times New Roman" w:hAnsi="NotoSans" w:cs="Times New Roman"/>
          <w:spacing w:val="2"/>
          <w:sz w:val="28"/>
          <w:szCs w:val="28"/>
        </w:rPr>
        <w:lastRenderedPageBreak/>
        <w:t>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w:t>
      </w:r>
      <w:proofErr w:type="gramEnd"/>
      <w:r w:rsidRPr="00C86B2A">
        <w:rPr>
          <w:rFonts w:ascii="NotoSans" w:eastAsia="Times New Roman" w:hAnsi="NotoSans" w:cs="Times New Roman"/>
          <w:spacing w:val="2"/>
          <w:sz w:val="28"/>
          <w:szCs w:val="28"/>
        </w:rPr>
        <w:t xml:space="preserve">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r w:rsidRPr="00C86B2A">
        <w:rPr>
          <w:rFonts w:ascii="NotoSans" w:eastAsia="Times New Roman" w:hAnsi="NotoSans" w:cs="Times New Roman"/>
          <w:spacing w:val="2"/>
          <w:sz w:val="28"/>
          <w:szCs w:val="28"/>
        </w:rPr>
        <w:t>, утверждаются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 xml:space="preserve">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86B2A">
        <w:rPr>
          <w:rFonts w:ascii="NotoSans" w:eastAsia="Times New Roman" w:hAnsi="NotoSans" w:cs="Times New Roman"/>
          <w:spacing w:val="2"/>
          <w:sz w:val="28"/>
          <w:szCs w:val="28"/>
        </w:rPr>
        <w:t>прекурсоров</w:t>
      </w:r>
      <w:proofErr w:type="spellEnd"/>
      <w:r w:rsidRPr="00C86B2A">
        <w:rPr>
          <w:rFonts w:ascii="NotoSans" w:eastAsia="Times New Roman" w:hAnsi="NotoSans" w:cs="Times New Roman"/>
          <w:spacing w:val="2"/>
          <w:sz w:val="28"/>
          <w:szCs w:val="28"/>
        </w:rPr>
        <w:t>, а также в области противодействия их</w:t>
      </w:r>
      <w:proofErr w:type="gramEnd"/>
      <w:r w:rsidRPr="00C86B2A">
        <w:rPr>
          <w:rFonts w:ascii="NotoSans" w:eastAsia="Times New Roman" w:hAnsi="NotoSans" w:cs="Times New Roman"/>
          <w:spacing w:val="2"/>
          <w:sz w:val="28"/>
          <w:szCs w:val="28"/>
        </w:rPr>
        <w:t xml:space="preserve"> незаконному обороту.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w:t>
      </w:r>
      <w:proofErr w:type="gramStart"/>
      <w:r w:rsidRPr="00C86B2A">
        <w:rPr>
          <w:rFonts w:ascii="NotoSans" w:eastAsia="Times New Roman" w:hAnsi="NotoSans" w:cs="Times New Roman"/>
          <w:spacing w:val="2"/>
          <w:sz w:val="28"/>
          <w:szCs w:val="28"/>
        </w:rPr>
        <w:t xml:space="preserve">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w:t>
      </w:r>
      <w:r w:rsidRPr="00C86B2A">
        <w:rPr>
          <w:rFonts w:ascii="NotoSans" w:eastAsia="Times New Roman" w:hAnsi="NotoSans" w:cs="Times New Roman"/>
          <w:spacing w:val="2"/>
          <w:sz w:val="28"/>
          <w:szCs w:val="28"/>
        </w:rPr>
        <w:lastRenderedPageBreak/>
        <w:t>сельских поселениях,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w:t>
      </w:r>
      <w:proofErr w:type="gramEnd"/>
      <w:r w:rsidRPr="00C86B2A">
        <w:rPr>
          <w:rFonts w:ascii="NotoSans" w:eastAsia="Times New Roman" w:hAnsi="NotoSans" w:cs="Times New Roman"/>
          <w:spacing w:val="2"/>
          <w:sz w:val="28"/>
          <w:szCs w:val="28"/>
        </w:rPr>
        <w:t xml:space="preserve"> субъектов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Аптечные организации, индивидуальные предприниматели, имеющие лицензию на фармацевтическую деятельность, обязаны обеспечивать установленный уполномоченным федеральным органом исполнительной власти минимальный ассортимент лекарственных препаратов, необходимых для оказания медицинской помощи.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w:t>
      </w:r>
      <w:proofErr w:type="gramStart"/>
      <w:r w:rsidRPr="00C86B2A">
        <w:rPr>
          <w:rFonts w:ascii="NotoSans" w:eastAsia="Times New Roman" w:hAnsi="NotoSans" w:cs="Times New Roman"/>
          <w:spacing w:val="2"/>
          <w:sz w:val="28"/>
          <w:szCs w:val="28"/>
        </w:rPr>
        <w:t>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изделия медицинского назначения,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w:t>
      </w:r>
      <w:proofErr w:type="gramEnd"/>
      <w:r w:rsidRPr="00C86B2A">
        <w:rPr>
          <w:rFonts w:ascii="NotoSans" w:eastAsia="Times New Roman" w:hAnsi="NotoSans" w:cs="Times New Roman"/>
          <w:spacing w:val="2"/>
          <w:sz w:val="28"/>
          <w:szCs w:val="28"/>
        </w:rPr>
        <w:t xml:space="preserve"> и диетического питания, биологически активные добавки, лечебную парфюмерно-косметическую продукцию, медицинские и санитарно-просветительные печатные издания, предназначенные для пропаганды здорового образа жизни.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rsidRPr="00C86B2A">
        <w:rPr>
          <w:rFonts w:ascii="NotoSans" w:eastAsia="Times New Roman" w:hAnsi="NotoSans" w:cs="Times New Roman"/>
          <w:spacing w:val="2"/>
          <w:sz w:val="28"/>
          <w:szCs w:val="28"/>
        </w:rPr>
        <w:t>Контроль за</w:t>
      </w:r>
      <w:proofErr w:type="gramEnd"/>
      <w:r w:rsidRPr="00C86B2A">
        <w:rPr>
          <w:rFonts w:ascii="NotoSans" w:eastAsia="Times New Roman" w:hAnsi="NotoSans" w:cs="Times New Roman"/>
          <w:spacing w:val="2"/>
          <w:sz w:val="28"/>
          <w:szCs w:val="28"/>
        </w:rP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56. </w:t>
      </w:r>
      <w:r w:rsidRPr="00C86B2A">
        <w:rPr>
          <w:rFonts w:ascii="NotoSans" w:eastAsia="Times New Roman" w:hAnsi="NotoSans" w:cs="Times New Roman"/>
          <w:b/>
          <w:bCs/>
          <w:spacing w:val="2"/>
          <w:sz w:val="28"/>
          <w:szCs w:val="28"/>
        </w:rPr>
        <w:t>Изготовление и отпуск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rsidRPr="00C86B2A">
        <w:rPr>
          <w:rFonts w:ascii="NotoSans" w:eastAsia="Times New Roman" w:hAnsi="NotoSans" w:cs="Times New Roman"/>
          <w:spacing w:val="2"/>
          <w:sz w:val="28"/>
          <w:szCs w:val="28"/>
        </w:rPr>
        <w:t>дств дл</w:t>
      </w:r>
      <w:proofErr w:type="gramEnd"/>
      <w:r w:rsidRPr="00C86B2A">
        <w:rPr>
          <w:rFonts w:ascii="NotoSans" w:eastAsia="Times New Roman" w:hAnsi="NotoSans" w:cs="Times New Roman"/>
          <w:spacing w:val="2"/>
          <w:sz w:val="28"/>
          <w:szCs w:val="28"/>
        </w:rPr>
        <w:t xml:space="preserve">я </w:t>
      </w:r>
      <w:r w:rsidRPr="00C86B2A">
        <w:rPr>
          <w:rFonts w:ascii="NotoSans" w:eastAsia="Times New Roman" w:hAnsi="NotoSans" w:cs="Times New Roman"/>
          <w:spacing w:val="2"/>
          <w:sz w:val="28"/>
          <w:szCs w:val="28"/>
        </w:rPr>
        <w:lastRenderedPageBreak/>
        <w:t>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части 1 настоящей статьи.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57. </w:t>
      </w:r>
      <w:r w:rsidRPr="00C86B2A">
        <w:rPr>
          <w:rFonts w:ascii="NotoSans" w:eastAsia="Times New Roman" w:hAnsi="NotoSans" w:cs="Times New Roman"/>
          <w:b/>
          <w:bCs/>
          <w:spacing w:val="2"/>
          <w:sz w:val="28"/>
          <w:szCs w:val="28"/>
        </w:rPr>
        <w:t>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58. </w:t>
      </w:r>
      <w:r w:rsidRPr="00C86B2A">
        <w:rPr>
          <w:rFonts w:ascii="NotoSans" w:eastAsia="Times New Roman" w:hAnsi="NotoSans" w:cs="Times New Roman"/>
          <w:b/>
          <w:bCs/>
          <w:spacing w:val="2"/>
          <w:sz w:val="28"/>
          <w:szCs w:val="28"/>
        </w:rPr>
        <w:t>Хранение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Правила хранения лекарственных средств утверждаются соответствующим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Хранение наркотических лекарственных средств, психотропных лекарственных средств, </w:t>
      </w:r>
      <w:proofErr w:type="spellStart"/>
      <w:r w:rsidRPr="00C86B2A">
        <w:rPr>
          <w:rFonts w:ascii="NotoSans" w:eastAsia="Times New Roman" w:hAnsi="NotoSans" w:cs="Times New Roman"/>
          <w:spacing w:val="2"/>
          <w:sz w:val="28"/>
          <w:szCs w:val="28"/>
        </w:rPr>
        <w:t>радиофармацевтических</w:t>
      </w:r>
      <w:proofErr w:type="spellEnd"/>
      <w:r w:rsidRPr="00C86B2A">
        <w:rPr>
          <w:rFonts w:ascii="NotoSans" w:eastAsia="Times New Roman" w:hAnsi="NotoSans" w:cs="Times New Roman"/>
          <w:spacing w:val="2"/>
          <w:sz w:val="28"/>
          <w:szCs w:val="28"/>
        </w:rPr>
        <w:t xml:space="preserve"> лекарственных средств осуществляется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11. </w:t>
      </w:r>
      <w:r w:rsidRPr="00C86B2A">
        <w:rPr>
          <w:rFonts w:ascii="NotoSans" w:eastAsia="Times New Roman" w:hAnsi="NotoSans" w:cs="Times New Roman"/>
          <w:b/>
          <w:bCs/>
          <w:spacing w:val="2"/>
          <w:sz w:val="28"/>
          <w:szCs w:val="28"/>
        </w:rPr>
        <w:t>Уничтожение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59. </w:t>
      </w:r>
      <w:r w:rsidRPr="00C86B2A">
        <w:rPr>
          <w:rFonts w:ascii="NotoSans" w:eastAsia="Times New Roman" w:hAnsi="NotoSans" w:cs="Times New Roman"/>
          <w:b/>
          <w:bCs/>
          <w:spacing w:val="2"/>
          <w:sz w:val="28"/>
          <w:szCs w:val="28"/>
        </w:rPr>
        <w:t>Основания и порядок уничтожения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Недоброкачественные лекарственные средства, фальсифицированные лекарственные средства подлежат изъятию из гражданского оборота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w:t>
      </w:r>
      <w:r w:rsidRPr="00C86B2A">
        <w:rPr>
          <w:rFonts w:ascii="NotoSans" w:eastAsia="Times New Roman" w:hAnsi="NotoSans" w:cs="Times New Roman"/>
          <w:spacing w:val="2"/>
          <w:sz w:val="28"/>
          <w:szCs w:val="28"/>
        </w:rPr>
        <w:lastRenderedPageBreak/>
        <w:t>уполномоченного федерального органа исполнительной власти или решение суда.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Контрафактные лекарственные средства подлежат изъятию из гражданского оборота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rsidRPr="00C86B2A">
        <w:rPr>
          <w:rFonts w:ascii="NotoSans" w:eastAsia="Times New Roman" w:hAnsi="NotoSans" w:cs="Times New Roman"/>
          <w:spacing w:val="2"/>
          <w:sz w:val="28"/>
          <w:szCs w:val="28"/>
        </w:rPr>
        <w:t>контроль за</w:t>
      </w:r>
      <w:proofErr w:type="gramEnd"/>
      <w:r w:rsidRPr="00C86B2A">
        <w:rPr>
          <w:rFonts w:ascii="NotoSans" w:eastAsia="Times New Roman" w:hAnsi="NotoSans" w:cs="Times New Roman"/>
          <w:spacing w:val="2"/>
          <w:sz w:val="28"/>
          <w:szCs w:val="28"/>
        </w:rPr>
        <w:t xml:space="preserve"> их уничтожением.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Уничтожение лекарственных сре</w:t>
      </w:r>
      <w:proofErr w:type="gramStart"/>
      <w:r w:rsidRPr="00C86B2A">
        <w:rPr>
          <w:rFonts w:ascii="NotoSans" w:eastAsia="Times New Roman" w:hAnsi="NotoSans" w:cs="Times New Roman"/>
          <w:spacing w:val="2"/>
          <w:sz w:val="28"/>
          <w:szCs w:val="28"/>
        </w:rPr>
        <w:t>дств пр</w:t>
      </w:r>
      <w:proofErr w:type="gramEnd"/>
      <w:r w:rsidRPr="00C86B2A">
        <w:rPr>
          <w:rFonts w:ascii="NotoSans" w:eastAsia="Times New Roman" w:hAnsi="NotoSans" w:cs="Times New Roman"/>
          <w:spacing w:val="2"/>
          <w:sz w:val="28"/>
          <w:szCs w:val="28"/>
        </w:rPr>
        <w:t>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7. Наркотические лекарственные средства, психотропные лекарственные средства, </w:t>
      </w:r>
      <w:proofErr w:type="spellStart"/>
      <w:r w:rsidRPr="00C86B2A">
        <w:rPr>
          <w:rFonts w:ascii="NotoSans" w:eastAsia="Times New Roman" w:hAnsi="NotoSans" w:cs="Times New Roman"/>
          <w:spacing w:val="2"/>
          <w:sz w:val="28"/>
          <w:szCs w:val="28"/>
        </w:rPr>
        <w:t>радиофармацевтические</w:t>
      </w:r>
      <w:proofErr w:type="spellEnd"/>
      <w:r w:rsidRPr="00C86B2A">
        <w:rPr>
          <w:rFonts w:ascii="NotoSans" w:eastAsia="Times New Roman" w:hAnsi="NotoSans" w:cs="Times New Roman"/>
          <w:spacing w:val="2"/>
          <w:sz w:val="28"/>
          <w:szCs w:val="28"/>
        </w:rPr>
        <w:t xml:space="preserve"> лекарственные средства уничтожаются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12. </w:t>
      </w:r>
      <w:r w:rsidRPr="00C86B2A">
        <w:rPr>
          <w:rFonts w:ascii="NotoSans" w:eastAsia="Times New Roman" w:hAnsi="NotoSans" w:cs="Times New Roman"/>
          <w:b/>
          <w:bCs/>
          <w:spacing w:val="2"/>
          <w:sz w:val="28"/>
          <w:szCs w:val="28"/>
        </w:rPr>
        <w:t>Государственное регулирование цен на лекарственные препараты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60. </w:t>
      </w:r>
      <w:r w:rsidRPr="00C86B2A">
        <w:rPr>
          <w:rFonts w:ascii="NotoSans" w:eastAsia="Times New Roman" w:hAnsi="NotoSans" w:cs="Times New Roman"/>
          <w:b/>
          <w:bCs/>
          <w:spacing w:val="2"/>
          <w:sz w:val="28"/>
          <w:szCs w:val="28"/>
        </w:rPr>
        <w:t>Государственное регулирование цен на лекарственные препараты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Государственное регулирование цен на лекарственные препараты для медицинского применения осуществляется посредством: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утверждения перечня жизненно необходимых и важнейших лекарственных препаратов, включенных в такой перечень под международными непатентованными или химическими наименованиями и соответствующих следующим критериям:</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а) применение конкретного лекарственного препарата для диагностики, профилактики, лечения заболеваний, в том числе преобладающих в структуре заболеваемости 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б) преимущество конкретного лекарственного препарата по сравнению с другими лекарственными препаратами при </w:t>
      </w:r>
      <w:proofErr w:type="gramStart"/>
      <w:r w:rsidRPr="00C86B2A">
        <w:rPr>
          <w:rFonts w:ascii="NotoSans" w:eastAsia="Times New Roman" w:hAnsi="NotoSans" w:cs="Times New Roman"/>
          <w:spacing w:val="2"/>
          <w:sz w:val="28"/>
          <w:szCs w:val="28"/>
        </w:rPr>
        <w:t>определенных</w:t>
      </w:r>
      <w:proofErr w:type="gramEnd"/>
      <w:r w:rsidRPr="00C86B2A">
        <w:rPr>
          <w:rFonts w:ascii="NotoSans" w:eastAsia="Times New Roman" w:hAnsi="NotoSans" w:cs="Times New Roman"/>
          <w:spacing w:val="2"/>
          <w:sz w:val="28"/>
          <w:szCs w:val="28"/>
        </w:rPr>
        <w:t xml:space="preserve"> заболевании, синдроме или клинической ситуации;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в) 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утверждения методики установления производителями лекарственных препаратов предельных отпускных цен на лекарственные препараты, </w:t>
      </w:r>
      <w:r w:rsidRPr="00C86B2A">
        <w:rPr>
          <w:rFonts w:ascii="NotoSans" w:eastAsia="Times New Roman" w:hAnsi="NotoSans" w:cs="Times New Roman"/>
          <w:spacing w:val="2"/>
          <w:sz w:val="28"/>
          <w:szCs w:val="28"/>
        </w:rPr>
        <w:lastRenderedPageBreak/>
        <w:t>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порядке</w:t>
      </w:r>
      <w:proofErr w:type="gramEnd"/>
      <w:r w:rsidRPr="00C86B2A">
        <w:rPr>
          <w:rFonts w:ascii="NotoSans" w:eastAsia="Times New Roman" w:hAnsi="NotoSans" w:cs="Times New Roman"/>
          <w:spacing w:val="2"/>
          <w:sz w:val="28"/>
          <w:szCs w:val="28"/>
        </w:rPr>
        <w:t>, установленном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9) осуществления государственного </w:t>
      </w:r>
      <w:proofErr w:type="gramStart"/>
      <w:r w:rsidRPr="00C86B2A">
        <w:rPr>
          <w:rFonts w:ascii="NotoSans" w:eastAsia="Times New Roman" w:hAnsi="NotoSans" w:cs="Times New Roman"/>
          <w:spacing w:val="2"/>
          <w:sz w:val="28"/>
          <w:szCs w:val="28"/>
        </w:rPr>
        <w:t>контроля за</w:t>
      </w:r>
      <w:proofErr w:type="gramEnd"/>
      <w:r w:rsidRPr="00C86B2A">
        <w:rPr>
          <w:rFonts w:ascii="NotoSans" w:eastAsia="Times New Roman" w:hAnsi="NotoSans" w:cs="Times New Roman"/>
          <w:spacing w:val="2"/>
          <w:sz w:val="28"/>
          <w:szCs w:val="28"/>
        </w:rPr>
        <w:t xml:space="preserve"> применением цен на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61. </w:t>
      </w:r>
      <w:r w:rsidRPr="00C86B2A">
        <w:rPr>
          <w:rFonts w:ascii="NotoSans" w:eastAsia="Times New Roman" w:hAnsi="NotoSans" w:cs="Times New Roman"/>
          <w:b/>
          <w:bCs/>
          <w:spacing w:val="2"/>
          <w:sz w:val="28"/>
          <w:szCs w:val="28"/>
        </w:rPr>
        <w:t xml:space="preserve">Государственная регистрация установленных производителями лекарственных препаратов предельных отпускных </w:t>
      </w:r>
      <w:r w:rsidRPr="00C86B2A">
        <w:rPr>
          <w:rFonts w:ascii="NotoSans" w:eastAsia="Times New Roman" w:hAnsi="NotoSans" w:cs="Times New Roman"/>
          <w:b/>
          <w:bCs/>
          <w:spacing w:val="2"/>
          <w:sz w:val="28"/>
          <w:szCs w:val="28"/>
        </w:rPr>
        <w:lastRenderedPageBreak/>
        <w:t>цен на жизненно необходимые и важнейшие лекарственные препараты и их продажа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Правительством Российской Федерации,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w:t>
      </w:r>
      <w:proofErr w:type="gramEnd"/>
      <w:r w:rsidRPr="00C86B2A">
        <w:rPr>
          <w:rFonts w:ascii="NotoSans" w:eastAsia="Times New Roman" w:hAnsi="NotoSans" w:cs="Times New Roman"/>
          <w:spacing w:val="2"/>
          <w:sz w:val="28"/>
          <w:szCs w:val="28"/>
        </w:rPr>
        <w:t xml:space="preserve">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лекарственных препаратов, не допускается.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62. </w:t>
      </w:r>
      <w:r w:rsidRPr="00C86B2A">
        <w:rPr>
          <w:rFonts w:ascii="NotoSans" w:eastAsia="Times New Roman" w:hAnsi="NotoSans" w:cs="Times New Roman"/>
          <w:b/>
          <w:bCs/>
          <w:spacing w:val="2"/>
          <w:sz w:val="28"/>
          <w:szCs w:val="28"/>
        </w:rPr>
        <w:t xml:space="preserve">Государственный реестр предельных отпускных цен производителей на лекарственные препараты, включенные в </w:t>
      </w:r>
      <w:hyperlink r:id="rId21" w:history="1">
        <w:r w:rsidRPr="00C10D8F">
          <w:rPr>
            <w:rFonts w:ascii="NotoSans" w:eastAsia="Times New Roman" w:hAnsi="NotoSans" w:cs="Times New Roman"/>
            <w:b/>
            <w:bCs/>
            <w:color w:val="0000FF"/>
            <w:spacing w:val="2"/>
            <w:sz w:val="28"/>
            <w:szCs w:val="28"/>
          </w:rPr>
          <w:t>перечень жизненно необходимых и важнейших лекарственных препаратов</w:t>
        </w:r>
      </w:hyperlink>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наименование производителя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наименование лекарственного препарата (международное непатентованное или химическое и торговое наименования);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номер регистрационного удостоверения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лекарственная форма с указанием дозировки лекарственного препарата и его количества во вторичной (потребительской) упаковке;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зарегистрированная предельная отпускная цена в рублях;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63. </w:t>
      </w:r>
      <w:r w:rsidRPr="00C86B2A">
        <w:rPr>
          <w:rFonts w:ascii="NotoSans" w:eastAsia="Times New Roman" w:hAnsi="NotoSans" w:cs="Times New Roman"/>
          <w:b/>
          <w:bCs/>
          <w:spacing w:val="2"/>
          <w:sz w:val="28"/>
          <w:szCs w:val="28"/>
        </w:rPr>
        <w:t>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1. </w:t>
      </w:r>
      <w:proofErr w:type="gramStart"/>
      <w:r w:rsidRPr="00C86B2A">
        <w:rPr>
          <w:rFonts w:ascii="NotoSans" w:eastAsia="Times New Roman" w:hAnsi="NotoSans" w:cs="Times New Roman"/>
          <w:spacing w:val="2"/>
          <w:sz w:val="28"/>
          <w:szCs w:val="28"/>
        </w:rPr>
        <w:t>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w:t>
      </w:r>
      <w:proofErr w:type="gramEnd"/>
      <w:r w:rsidRPr="00C86B2A">
        <w:rPr>
          <w:rFonts w:ascii="NotoSans" w:eastAsia="Times New Roman" w:hAnsi="NotoSans" w:cs="Times New Roman"/>
          <w:spacing w:val="2"/>
          <w:sz w:val="28"/>
          <w:szCs w:val="28"/>
        </w:rPr>
        <w:t xml:space="preserve">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2. </w:t>
      </w:r>
      <w:proofErr w:type="gramStart"/>
      <w:r w:rsidRPr="00C86B2A">
        <w:rPr>
          <w:rFonts w:ascii="NotoSans" w:eastAsia="Times New Roman" w:hAnsi="NotoSans" w:cs="Times New Roman"/>
          <w:spacing w:val="2"/>
          <w:sz w:val="28"/>
          <w:szCs w:val="28"/>
        </w:rPr>
        <w:t>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w:t>
      </w:r>
      <w:proofErr w:type="gramEnd"/>
      <w:r w:rsidRPr="00C86B2A">
        <w:rPr>
          <w:rFonts w:ascii="NotoSans" w:eastAsia="Times New Roman" w:hAnsi="NotoSans" w:cs="Times New Roman"/>
          <w:spacing w:val="2"/>
          <w:sz w:val="28"/>
          <w:szCs w:val="28"/>
        </w:rPr>
        <w:t xml:space="preserve"> размера предельной оптовой надбавки и (или) размера предельной розничной надбавки, </w:t>
      </w:r>
      <w:proofErr w:type="gramStart"/>
      <w:r w:rsidRPr="00C86B2A">
        <w:rPr>
          <w:rFonts w:ascii="NotoSans" w:eastAsia="Times New Roman" w:hAnsi="NotoSans" w:cs="Times New Roman"/>
          <w:spacing w:val="2"/>
          <w:sz w:val="28"/>
          <w:szCs w:val="28"/>
        </w:rPr>
        <w:t>установленных</w:t>
      </w:r>
      <w:proofErr w:type="gramEnd"/>
      <w:r w:rsidRPr="00C86B2A">
        <w:rPr>
          <w:rFonts w:ascii="NotoSans" w:eastAsia="Times New Roman" w:hAnsi="NotoSans" w:cs="Times New Roman"/>
          <w:spacing w:val="2"/>
          <w:sz w:val="28"/>
          <w:szCs w:val="28"/>
        </w:rPr>
        <w:t xml:space="preserve"> в субъекте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w:t>
      </w:r>
      <w:proofErr w:type="gramEnd"/>
      <w:r w:rsidRPr="00C86B2A">
        <w:rPr>
          <w:rFonts w:ascii="NotoSans" w:eastAsia="Times New Roman" w:hAnsi="NotoSans" w:cs="Times New Roman"/>
          <w:spacing w:val="2"/>
          <w:sz w:val="28"/>
          <w:szCs w:val="28"/>
        </w:rPr>
        <w:t xml:space="preserve"> жизненно необходимых </w:t>
      </w:r>
      <w:r w:rsidRPr="00C86B2A">
        <w:rPr>
          <w:rFonts w:ascii="NotoSans" w:eastAsia="Times New Roman" w:hAnsi="NotoSans" w:cs="Times New Roman"/>
          <w:spacing w:val="2"/>
          <w:sz w:val="28"/>
          <w:szCs w:val="28"/>
        </w:rPr>
        <w:lastRenderedPageBreak/>
        <w:t>и важнейших лекарственных препаратов, и об указанной в части 2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4. Принятые с нарушением </w:t>
      </w:r>
      <w:proofErr w:type="gramStart"/>
      <w:r w:rsidRPr="00C86B2A">
        <w:rPr>
          <w:rFonts w:ascii="NotoSans" w:eastAsia="Times New Roman" w:hAnsi="NotoSans" w:cs="Times New Roman"/>
          <w:spacing w:val="2"/>
          <w:sz w:val="28"/>
          <w:szCs w:val="28"/>
        </w:rPr>
        <w:t>законодательства Российской Федерации решения органов исполнительной власти субъекта Российской Федерации</w:t>
      </w:r>
      <w:proofErr w:type="gramEnd"/>
      <w:r w:rsidRPr="00C86B2A">
        <w:rPr>
          <w:rFonts w:ascii="NotoSans" w:eastAsia="Times New Roman" w:hAnsi="NotoSans" w:cs="Times New Roman"/>
          <w:spacing w:val="2"/>
          <w:sz w:val="28"/>
          <w:szCs w:val="28"/>
        </w:rPr>
        <w:t xml:space="preserve">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13. </w:t>
      </w:r>
      <w:r w:rsidRPr="00C86B2A">
        <w:rPr>
          <w:rFonts w:ascii="NotoSans" w:eastAsia="Times New Roman" w:hAnsi="NotoSans" w:cs="Times New Roman"/>
          <w:b/>
          <w:bCs/>
          <w:spacing w:val="2"/>
          <w:sz w:val="28"/>
          <w:szCs w:val="28"/>
        </w:rPr>
        <w:t>Мониторинг безопасности лекарственных препаратов, находящихся в обращении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64. </w:t>
      </w:r>
      <w:r w:rsidRPr="00C86B2A">
        <w:rPr>
          <w:rFonts w:ascii="NotoSans" w:eastAsia="Times New Roman" w:hAnsi="NotoSans" w:cs="Times New Roman"/>
          <w:b/>
          <w:bCs/>
          <w:spacing w:val="2"/>
          <w:sz w:val="28"/>
          <w:szCs w:val="28"/>
        </w:rPr>
        <w:t>Мониторинг безопасности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Лекарственные препараты, находящиеся в обращении на территории Российской Федерации,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w:t>
      </w:r>
      <w:proofErr w:type="gramStart"/>
      <w:r w:rsidRPr="00C86B2A">
        <w:rPr>
          <w:rFonts w:ascii="NotoSans" w:eastAsia="Times New Roman" w:hAnsi="NotoSans" w:cs="Times New Roman"/>
          <w:spacing w:val="2"/>
          <w:sz w:val="28"/>
          <w:szCs w:val="28"/>
        </w:rPr>
        <w:t>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За несообщение или сокрытие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65. </w:t>
      </w:r>
      <w:r w:rsidRPr="00C86B2A">
        <w:rPr>
          <w:rFonts w:ascii="NotoSans" w:eastAsia="Times New Roman" w:hAnsi="NotoSans" w:cs="Times New Roman"/>
          <w:b/>
          <w:bCs/>
          <w:spacing w:val="2"/>
          <w:sz w:val="28"/>
          <w:szCs w:val="28"/>
        </w:rPr>
        <w:t>Приостановление применения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 xml:space="preserve">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w:t>
      </w:r>
      <w:r w:rsidRPr="00C86B2A">
        <w:rPr>
          <w:rFonts w:ascii="NotoSans" w:eastAsia="Times New Roman" w:hAnsi="NotoSans" w:cs="Times New Roman"/>
          <w:spacing w:val="2"/>
          <w:sz w:val="28"/>
          <w:szCs w:val="28"/>
        </w:rPr>
        <w:lastRenderedPageBreak/>
        <w:t>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федеральный орган исполнительной власти</w:t>
      </w:r>
      <w:proofErr w:type="gramEnd"/>
      <w:r w:rsidRPr="00C86B2A">
        <w:rPr>
          <w:rFonts w:ascii="NotoSans" w:eastAsia="Times New Roman" w:hAnsi="NotoSans" w:cs="Times New Roman"/>
          <w:spacing w:val="2"/>
          <w:sz w:val="28"/>
          <w:szCs w:val="28"/>
        </w:rPr>
        <w:t xml:space="preserve"> рассматривает вопрос о возможности приостановления применения такого лекарственного препарата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66. </w:t>
      </w:r>
      <w:r w:rsidRPr="00C86B2A">
        <w:rPr>
          <w:rFonts w:ascii="NotoSans" w:eastAsia="Times New Roman" w:hAnsi="NotoSans" w:cs="Times New Roman"/>
          <w:b/>
          <w:bCs/>
          <w:spacing w:val="2"/>
          <w:sz w:val="28"/>
          <w:szCs w:val="28"/>
        </w:rPr>
        <w:t>Информация о результатах мониторинга безопасности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Уполномоченный федеральный орган исполнительной власти, осуществляющий мониторинг безопасности лекарственных препаратов, находящихся в обращении на территории Российской Федерации, по результатам мониторинга размещает на своем официальном сайте в сети Интернет информацию о принятых </w:t>
      </w:r>
      <w:proofErr w:type="gramStart"/>
      <w:r w:rsidRPr="00C86B2A">
        <w:rPr>
          <w:rFonts w:ascii="NotoSans" w:eastAsia="Times New Roman" w:hAnsi="NotoSans" w:cs="Times New Roman"/>
          <w:spacing w:val="2"/>
          <w:sz w:val="28"/>
          <w:szCs w:val="28"/>
        </w:rPr>
        <w:t>решениях</w:t>
      </w:r>
      <w:proofErr w:type="gramEnd"/>
      <w:r w:rsidRPr="00C86B2A">
        <w:rPr>
          <w:rFonts w:ascii="NotoSans" w:eastAsia="Times New Roman" w:hAnsi="NotoSans" w:cs="Times New Roman"/>
          <w:spacing w:val="2"/>
          <w:sz w:val="28"/>
          <w:szCs w:val="28"/>
        </w:rPr>
        <w:t xml:space="preserve">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14. </w:t>
      </w:r>
      <w:r w:rsidRPr="00C86B2A">
        <w:rPr>
          <w:rFonts w:ascii="NotoSans" w:eastAsia="Times New Roman" w:hAnsi="NotoSans" w:cs="Times New Roman"/>
          <w:b/>
          <w:bCs/>
          <w:spacing w:val="2"/>
          <w:sz w:val="28"/>
          <w:szCs w:val="28"/>
        </w:rPr>
        <w:t>Информация о лекарственных препаратах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67. </w:t>
      </w:r>
      <w:r w:rsidRPr="00C86B2A">
        <w:rPr>
          <w:rFonts w:ascii="NotoSans" w:eastAsia="Times New Roman" w:hAnsi="NotoSans" w:cs="Times New Roman"/>
          <w:b/>
          <w:bCs/>
          <w:spacing w:val="2"/>
          <w:sz w:val="28"/>
          <w:szCs w:val="28"/>
        </w:rPr>
        <w:t>Информация о лекарственных препаратах</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Глава 15.</w:t>
      </w:r>
      <w:r w:rsidRPr="00C86B2A">
        <w:rPr>
          <w:rFonts w:ascii="NotoSans" w:eastAsia="Times New Roman" w:hAnsi="NotoSans" w:cs="Times New Roman"/>
          <w:b/>
          <w:bCs/>
          <w:spacing w:val="2"/>
          <w:sz w:val="28"/>
          <w:szCs w:val="28"/>
        </w:rPr>
        <w:t xml:space="preserve"> Ответственность за нарушение законодательства Российской Федерации при обращении лекарственных средств и возмещение вреда, </w:t>
      </w:r>
      <w:r w:rsidRPr="00C86B2A">
        <w:rPr>
          <w:rFonts w:ascii="NotoSans" w:eastAsia="Times New Roman" w:hAnsi="NotoSans" w:cs="Times New Roman"/>
          <w:b/>
          <w:bCs/>
          <w:spacing w:val="2"/>
          <w:sz w:val="28"/>
          <w:szCs w:val="28"/>
        </w:rPr>
        <w:lastRenderedPageBreak/>
        <w:t>причиненного здоровью граждан вследствие применения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68. </w:t>
      </w:r>
      <w:r w:rsidRPr="00C86B2A">
        <w:rPr>
          <w:rFonts w:ascii="NotoSans" w:eastAsia="Times New Roman" w:hAnsi="NotoSans" w:cs="Times New Roman"/>
          <w:b/>
          <w:bCs/>
          <w:spacing w:val="2"/>
          <w:sz w:val="28"/>
          <w:szCs w:val="28"/>
        </w:rPr>
        <w:t>Ответственность за нарушение законодательства Российской Федерации при обращении лекарственных средств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Нарушение законодательства Российской Федерации при обращении лекарственных сре</w:t>
      </w:r>
      <w:proofErr w:type="gramStart"/>
      <w:r w:rsidRPr="00C86B2A">
        <w:rPr>
          <w:rFonts w:ascii="NotoSans" w:eastAsia="Times New Roman" w:hAnsi="NotoSans" w:cs="Times New Roman"/>
          <w:spacing w:val="2"/>
          <w:sz w:val="28"/>
          <w:szCs w:val="28"/>
        </w:rPr>
        <w:t>дств вл</w:t>
      </w:r>
      <w:proofErr w:type="gramEnd"/>
      <w:r w:rsidRPr="00C86B2A">
        <w:rPr>
          <w:rFonts w:ascii="NotoSans" w:eastAsia="Times New Roman" w:hAnsi="NotoSans" w:cs="Times New Roman"/>
          <w:spacing w:val="2"/>
          <w:sz w:val="28"/>
          <w:szCs w:val="28"/>
        </w:rPr>
        <w:t>ечет за собой ответственность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69. </w:t>
      </w:r>
      <w:r w:rsidRPr="00C86B2A">
        <w:rPr>
          <w:rFonts w:ascii="NotoSans" w:eastAsia="Times New Roman" w:hAnsi="NotoSans" w:cs="Times New Roman"/>
          <w:b/>
          <w:bCs/>
          <w:spacing w:val="2"/>
          <w:sz w:val="28"/>
          <w:szCs w:val="28"/>
        </w:rPr>
        <w:t>Возмещение вреда, причиненного здоровью граждан вследствие применения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В случае</w:t>
      </w:r>
      <w:proofErr w:type="gramStart"/>
      <w:r w:rsidRPr="00C86B2A">
        <w:rPr>
          <w:rFonts w:ascii="NotoSans" w:eastAsia="Times New Roman" w:hAnsi="NotoSans" w:cs="Times New Roman"/>
          <w:spacing w:val="2"/>
          <w:sz w:val="28"/>
          <w:szCs w:val="28"/>
        </w:rPr>
        <w:t>,</w:t>
      </w:r>
      <w:proofErr w:type="gramEnd"/>
      <w:r w:rsidRPr="00C86B2A">
        <w:rPr>
          <w:rFonts w:ascii="NotoSans" w:eastAsia="Times New Roman" w:hAnsi="NotoSans" w:cs="Times New Roman"/>
          <w:spacing w:val="2"/>
          <w:sz w:val="28"/>
          <w:szCs w:val="28"/>
        </w:rPr>
        <w:t xml:space="preserve">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proofErr w:type="gramStart"/>
      <w:r w:rsidRPr="00C86B2A">
        <w:rPr>
          <w:rFonts w:ascii="NotoSans" w:eastAsia="Times New Roman" w:hAnsi="NotoSans" w:cs="Times New Roman"/>
          <w:spacing w:val="2"/>
          <w:sz w:val="28"/>
          <w:szCs w:val="28"/>
        </w:rPr>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поселении, в котором отсутствует аптечная организация), допустившими продажу или отпуск такого лекарственного препарата.</w:t>
      </w:r>
      <w:proofErr w:type="gramEnd"/>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Глава 16. </w:t>
      </w:r>
      <w:r w:rsidRPr="00C86B2A">
        <w:rPr>
          <w:rFonts w:ascii="NotoSans" w:eastAsia="Times New Roman" w:hAnsi="NotoSans" w:cs="Times New Roman"/>
          <w:b/>
          <w:bCs/>
          <w:spacing w:val="2"/>
          <w:sz w:val="28"/>
          <w:szCs w:val="28"/>
        </w:rPr>
        <w:t>Заключительные положения</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70. </w:t>
      </w:r>
      <w:r w:rsidRPr="00C86B2A">
        <w:rPr>
          <w:rFonts w:ascii="NotoSans" w:eastAsia="Times New Roman" w:hAnsi="NotoSans" w:cs="Times New Roman"/>
          <w:b/>
          <w:bCs/>
          <w:spacing w:val="2"/>
          <w:sz w:val="28"/>
          <w:szCs w:val="28"/>
        </w:rPr>
        <w:t xml:space="preserve">О признании </w:t>
      </w:r>
      <w:proofErr w:type="gramStart"/>
      <w:r w:rsidRPr="00C86B2A">
        <w:rPr>
          <w:rFonts w:ascii="NotoSans" w:eastAsia="Times New Roman" w:hAnsi="NotoSans" w:cs="Times New Roman"/>
          <w:b/>
          <w:bCs/>
          <w:spacing w:val="2"/>
          <w:sz w:val="28"/>
          <w:szCs w:val="28"/>
        </w:rPr>
        <w:t>утратившими</w:t>
      </w:r>
      <w:proofErr w:type="gramEnd"/>
      <w:r w:rsidRPr="00C86B2A">
        <w:rPr>
          <w:rFonts w:ascii="NotoSans" w:eastAsia="Times New Roman" w:hAnsi="NotoSans" w:cs="Times New Roman"/>
          <w:b/>
          <w:bCs/>
          <w:spacing w:val="2"/>
          <w:sz w:val="28"/>
          <w:szCs w:val="28"/>
        </w:rPr>
        <w:t xml:space="preserve"> силу отдельных законодательных актов (положений законодательных актов)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Признать утратившими силу:</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lastRenderedPageBreak/>
        <w:t>1) Федеральный закон от 22 июня 1998 года N 86-ФЗ "О лекарственных средствах" (Собрание законодательства Российской Федерации, 1998, N 26, ст. 3006);</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статью 40 Федерального закона от 10 января 2003 года </w:t>
      </w:r>
      <w:hyperlink r:id="rId22" w:history="1">
        <w:r w:rsidRPr="00C10D8F">
          <w:rPr>
            <w:rFonts w:ascii="NotoSans" w:eastAsia="Times New Roman" w:hAnsi="NotoSans" w:cs="Times New Roman"/>
            <w:color w:val="0000FF"/>
            <w:spacing w:val="2"/>
            <w:sz w:val="28"/>
            <w:szCs w:val="28"/>
          </w:rPr>
          <w:t>N 15-ФЗ</w:t>
        </w:r>
      </w:hyperlink>
      <w:r w:rsidRPr="00C86B2A">
        <w:rPr>
          <w:rFonts w:ascii="NotoSans" w:eastAsia="Times New Roman" w:hAnsi="NotoSans" w:cs="Times New Roman"/>
          <w:spacing w:val="2"/>
          <w:sz w:val="28"/>
          <w:szCs w:val="28"/>
        </w:rPr>
        <w:t xml:space="preserve">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86B2A">
        <w:rPr>
          <w:rFonts w:ascii="NotoSans" w:eastAsia="Times New Roman" w:hAnsi="NotoSans" w:cs="Times New Roman"/>
          <w:spacing w:val="2"/>
          <w:sz w:val="28"/>
          <w:szCs w:val="28"/>
        </w:rPr>
        <w:t xml:space="preserve"> совершенствованию государственного управления" (Собрание законодательства Российской Федерации, 2003, N 27, ст. 2700);</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proofErr w:type="gramStart"/>
      <w:r w:rsidRPr="00C86B2A">
        <w:rPr>
          <w:rFonts w:ascii="NotoSans" w:eastAsia="Times New Roman" w:hAnsi="NotoSans" w:cs="Times New Roman"/>
          <w:spacing w:val="2"/>
          <w:sz w:val="28"/>
          <w:szCs w:val="28"/>
        </w:rPr>
        <w:t xml:space="preserve">5) статью 101 Федерального закона от 22 августа 2004 года </w:t>
      </w:r>
      <w:hyperlink r:id="rId23" w:history="1">
        <w:r w:rsidRPr="00C10D8F">
          <w:rPr>
            <w:rFonts w:ascii="NotoSans" w:eastAsia="Times New Roman" w:hAnsi="NotoSans" w:cs="Times New Roman"/>
            <w:color w:val="0000FF"/>
            <w:spacing w:val="2"/>
            <w:sz w:val="28"/>
            <w:szCs w:val="28"/>
          </w:rPr>
          <w:t>N 122-ФЗ</w:t>
        </w:r>
      </w:hyperlink>
      <w:r w:rsidRPr="00C86B2A">
        <w:rPr>
          <w:rFonts w:ascii="NotoSans" w:eastAsia="Times New Roman" w:hAnsi="NotoSans" w:cs="Times New Roman"/>
          <w:spacing w:val="2"/>
          <w:sz w:val="28"/>
          <w:szCs w:val="28"/>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86B2A">
        <w:rPr>
          <w:rFonts w:ascii="NotoSans" w:eastAsia="Times New Roman" w:hAnsi="NotoSans" w:cs="Times New Roman"/>
          <w:spacing w:val="2"/>
          <w:sz w:val="28"/>
          <w:szCs w:val="28"/>
        </w:rPr>
        <w:t xml:space="preserve"> </w:t>
      </w:r>
      <w:proofErr w:type="gramStart"/>
      <w:r w:rsidRPr="00C86B2A">
        <w:rPr>
          <w:rFonts w:ascii="NotoSans" w:eastAsia="Times New Roman" w:hAnsi="NotoSans" w:cs="Times New Roman"/>
          <w:spacing w:val="2"/>
          <w:sz w:val="28"/>
          <w:szCs w:val="28"/>
        </w:rPr>
        <w:t>принципах</w:t>
      </w:r>
      <w:proofErr w:type="gramEnd"/>
      <w:r w:rsidRPr="00C86B2A">
        <w:rPr>
          <w:rFonts w:ascii="NotoSans" w:eastAsia="Times New Roman" w:hAnsi="NotoSans" w:cs="Times New Roman"/>
          <w:spacing w:val="2"/>
          <w:sz w:val="28"/>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6) статью 28 Федерального закона от 18 декабря 2006 года </w:t>
      </w:r>
      <w:hyperlink r:id="rId24" w:history="1">
        <w:r w:rsidRPr="00C10D8F">
          <w:rPr>
            <w:rFonts w:ascii="NotoSans" w:eastAsia="Times New Roman" w:hAnsi="NotoSans" w:cs="Times New Roman"/>
            <w:color w:val="0000FF"/>
            <w:spacing w:val="2"/>
            <w:sz w:val="28"/>
            <w:szCs w:val="28"/>
          </w:rPr>
          <w:t>N 231-ФЗ</w:t>
        </w:r>
      </w:hyperlink>
      <w:r w:rsidRPr="00C86B2A">
        <w:rPr>
          <w:rFonts w:ascii="NotoSans" w:eastAsia="Times New Roman" w:hAnsi="NotoSans" w:cs="Times New Roman"/>
          <w:spacing w:val="2"/>
          <w:sz w:val="28"/>
          <w:szCs w:val="28"/>
        </w:rPr>
        <w:t xml:space="preserve">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Статья 71. </w:t>
      </w:r>
      <w:r w:rsidRPr="00C86B2A">
        <w:rPr>
          <w:rFonts w:ascii="NotoSans" w:eastAsia="Times New Roman" w:hAnsi="NotoSans" w:cs="Times New Roman"/>
          <w:b/>
          <w:bCs/>
          <w:spacing w:val="2"/>
          <w:sz w:val="28"/>
          <w:szCs w:val="28"/>
        </w:rPr>
        <w:t>Вступление в силу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1. Настоящий Федеральный закон вступает в силу с 1 сентября 2010 года.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w:t>
      </w:r>
      <w:proofErr w:type="gramStart"/>
      <w:r w:rsidRPr="00C86B2A">
        <w:rPr>
          <w:rFonts w:ascii="NotoSans" w:eastAsia="Times New Roman" w:hAnsi="NotoSans" w:cs="Times New Roman"/>
          <w:spacing w:val="2"/>
          <w:sz w:val="28"/>
          <w:szCs w:val="28"/>
        </w:rPr>
        <w:t>дств с в</w:t>
      </w:r>
      <w:proofErr w:type="gramEnd"/>
      <w:r w:rsidRPr="00C86B2A">
        <w:rPr>
          <w:rFonts w:ascii="NotoSans" w:eastAsia="Times New Roman" w:hAnsi="NotoSans" w:cs="Times New Roman"/>
          <w:spacing w:val="2"/>
          <w:sz w:val="28"/>
          <w:szCs w:val="28"/>
        </w:rPr>
        <w:t>несением указанных в части 1 статьи 33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 xml:space="preserve">3. Государственная регистрация лекарственных препаратов, представленных на указанную регистрацию до дня вступления в силу настоящего Федерального закона, осуществляется в соответствии с </w:t>
      </w:r>
      <w:r w:rsidRPr="00C86B2A">
        <w:rPr>
          <w:rFonts w:ascii="NotoSans" w:eastAsia="Times New Roman" w:hAnsi="NotoSans" w:cs="Times New Roman"/>
          <w:spacing w:val="2"/>
          <w:sz w:val="28"/>
          <w:szCs w:val="28"/>
        </w:rPr>
        <w:lastRenderedPageBreak/>
        <w:t>настоящим Федеральным законом на основании документов и данных, представленных до дня вступления в силу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w:t>
      </w:r>
      <w:proofErr w:type="gramStart"/>
      <w:r w:rsidRPr="00C86B2A">
        <w:rPr>
          <w:rFonts w:ascii="NotoSans" w:eastAsia="Times New Roman" w:hAnsi="NotoSans" w:cs="Times New Roman"/>
          <w:spacing w:val="2"/>
          <w:sz w:val="28"/>
          <w:szCs w:val="28"/>
        </w:rPr>
        <w:t>дств в с</w:t>
      </w:r>
      <w:proofErr w:type="gramEnd"/>
      <w:r w:rsidRPr="00C86B2A">
        <w:rPr>
          <w:rFonts w:ascii="NotoSans" w:eastAsia="Times New Roman" w:hAnsi="NotoSans" w:cs="Times New Roman"/>
          <w:spacing w:val="2"/>
          <w:sz w:val="28"/>
          <w:szCs w:val="28"/>
        </w:rPr>
        <w:t>оответствии с правилами организации производства и контроля качества лекарственных средств, указанными в части 1 статьи 45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частях 6 и 7 статьи 45 настоящего Федерального закона, устанавливаются Правительством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spacing w:val="2"/>
          <w:sz w:val="28"/>
          <w:szCs w:val="28"/>
        </w:rPr>
        <w:t>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части 1 статьи 45 настоящего Федерального закона.</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b/>
          <w:bCs/>
          <w:spacing w:val="2"/>
          <w:sz w:val="28"/>
          <w:szCs w:val="28"/>
        </w:rPr>
        <w:t>Президент Российской Федерации</w:t>
      </w:r>
    </w:p>
    <w:p w:rsidR="00C86B2A" w:rsidRPr="00C86B2A" w:rsidRDefault="00C86B2A" w:rsidP="00C86B2A">
      <w:pPr>
        <w:spacing w:after="0" w:line="240" w:lineRule="auto"/>
        <w:textAlignment w:val="top"/>
        <w:rPr>
          <w:rFonts w:ascii="NotoSans" w:eastAsia="Times New Roman" w:hAnsi="NotoSans" w:cs="Times New Roman"/>
          <w:spacing w:val="2"/>
          <w:sz w:val="28"/>
          <w:szCs w:val="28"/>
        </w:rPr>
      </w:pPr>
      <w:r w:rsidRPr="00C86B2A">
        <w:rPr>
          <w:rFonts w:ascii="NotoSans" w:eastAsia="Times New Roman" w:hAnsi="NotoSans" w:cs="Times New Roman"/>
          <w:b/>
          <w:bCs/>
          <w:spacing w:val="2"/>
          <w:sz w:val="28"/>
          <w:szCs w:val="28"/>
        </w:rPr>
        <w:t>Д. Медведев</w:t>
      </w:r>
    </w:p>
    <w:p w:rsidR="00C86B2A" w:rsidRPr="00C86B2A" w:rsidRDefault="00D2235F" w:rsidP="00C86B2A">
      <w:pPr>
        <w:spacing w:after="100" w:afterAutospacing="1" w:line="240" w:lineRule="auto"/>
        <w:textAlignment w:val="top"/>
        <w:outlineLvl w:val="1"/>
        <w:rPr>
          <w:rFonts w:ascii="NotoSerif" w:eastAsia="Times New Roman" w:hAnsi="NotoSerif" w:cs="Times New Roman"/>
          <w:b/>
          <w:bCs/>
          <w:spacing w:val="2"/>
          <w:sz w:val="28"/>
          <w:szCs w:val="28"/>
        </w:rPr>
      </w:pPr>
      <w:r w:rsidRPr="00C10D8F">
        <w:rPr>
          <w:rFonts w:ascii="NotoSerif" w:eastAsia="Times New Roman" w:hAnsi="NotoSerif" w:cs="Times New Roman"/>
          <w:b/>
          <w:bCs/>
          <w:spacing w:val="2"/>
          <w:sz w:val="28"/>
          <w:szCs w:val="28"/>
        </w:rPr>
        <w:t xml:space="preserve"> </w:t>
      </w:r>
    </w:p>
    <w:p w:rsidR="00C86B2A" w:rsidRPr="00C86B2A" w:rsidRDefault="00C86B2A" w:rsidP="00C86B2A">
      <w:pPr>
        <w:shd w:val="clear" w:color="auto" w:fill="F3F3F3"/>
        <w:spacing w:after="152" w:line="240" w:lineRule="auto"/>
        <w:outlineLvl w:val="1"/>
        <w:rPr>
          <w:rFonts w:ascii="NotoSerif" w:eastAsia="Times New Roman" w:hAnsi="NotoSerif" w:cs="Times New Roman"/>
          <w:b/>
          <w:bCs/>
          <w:i/>
          <w:iCs/>
          <w:vanish/>
          <w:color w:val="F36821"/>
          <w:spacing w:val="2"/>
          <w:sz w:val="28"/>
          <w:szCs w:val="28"/>
        </w:rPr>
      </w:pPr>
      <w:r w:rsidRPr="00C86B2A">
        <w:rPr>
          <w:rFonts w:ascii="NotoSerif" w:eastAsia="Times New Roman" w:hAnsi="NotoSerif" w:cs="Times New Roman"/>
          <w:b/>
          <w:bCs/>
          <w:i/>
          <w:iCs/>
          <w:vanish/>
          <w:color w:val="F36821"/>
          <w:spacing w:val="2"/>
          <w:sz w:val="28"/>
          <w:szCs w:val="28"/>
        </w:rPr>
        <w:t>Главное сегодня</w:t>
      </w:r>
    </w:p>
    <w:p w:rsidR="00C86B2A" w:rsidRPr="00C86B2A" w:rsidRDefault="00BC5973" w:rsidP="00C86B2A">
      <w:pPr>
        <w:shd w:val="clear" w:color="auto" w:fill="F3F3F3"/>
        <w:spacing w:after="101" w:line="240" w:lineRule="auto"/>
        <w:textAlignment w:val="top"/>
        <w:rPr>
          <w:rFonts w:ascii="NotoSans" w:eastAsia="Times New Roman" w:hAnsi="NotoSans" w:cs="Times New Roman"/>
          <w:vanish/>
          <w:spacing w:val="2"/>
          <w:sz w:val="28"/>
          <w:szCs w:val="28"/>
        </w:rPr>
      </w:pPr>
      <w:hyperlink r:id="rId25" w:history="1">
        <w:r w:rsidR="00C86B2A" w:rsidRPr="00C10D8F">
          <w:rPr>
            <w:rFonts w:ascii="NotoSans" w:eastAsia="Times New Roman" w:hAnsi="NotoSans" w:cs="Times New Roman"/>
            <w:vanish/>
            <w:color w:val="0000FF"/>
            <w:spacing w:val="2"/>
            <w:sz w:val="28"/>
            <w:szCs w:val="28"/>
          </w:rPr>
          <w:t xml:space="preserve">Посол РФ в Норвегии опроверг слухи о его вызове в МИД королевства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vanish/>
          <w:spacing w:val="2"/>
          <w:sz w:val="28"/>
          <w:szCs w:val="28"/>
        </w:rPr>
      </w:pPr>
      <w:hyperlink r:id="rId26" w:history="1">
        <w:r w:rsidR="00C86B2A" w:rsidRPr="00C10D8F">
          <w:rPr>
            <w:rFonts w:ascii="NotoSans" w:eastAsia="Times New Roman" w:hAnsi="NotoSans" w:cs="Times New Roman"/>
            <w:vanish/>
            <w:color w:val="0000FF"/>
            <w:spacing w:val="2"/>
            <w:sz w:val="28"/>
            <w:szCs w:val="28"/>
          </w:rPr>
          <w:t xml:space="preserve">В прилегающих к Белоруссии регионах РФ появится пограничная зона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vanish/>
          <w:spacing w:val="2"/>
          <w:sz w:val="28"/>
          <w:szCs w:val="28"/>
        </w:rPr>
      </w:pPr>
      <w:hyperlink r:id="rId27" w:history="1">
        <w:r w:rsidR="00C86B2A" w:rsidRPr="00C10D8F">
          <w:rPr>
            <w:rFonts w:ascii="NotoSans" w:eastAsia="Times New Roman" w:hAnsi="NotoSans" w:cs="Times New Roman"/>
            <w:vanish/>
            <w:color w:val="0000FF"/>
            <w:spacing w:val="2"/>
            <w:sz w:val="28"/>
            <w:szCs w:val="28"/>
          </w:rPr>
          <w:t xml:space="preserve">ДНР: Силовики расстреляли из "Бука" беспилотник ОБСЕ </w:t>
        </w:r>
      </w:hyperlink>
    </w:p>
    <w:p w:rsidR="00C86B2A" w:rsidRPr="00C86B2A" w:rsidRDefault="00BC5973" w:rsidP="00C86B2A">
      <w:pPr>
        <w:shd w:val="clear" w:color="auto" w:fill="F3F3F3"/>
        <w:spacing w:after="101" w:line="240" w:lineRule="auto"/>
        <w:textAlignment w:val="top"/>
        <w:rPr>
          <w:rFonts w:ascii="NotoSans" w:eastAsia="Times New Roman" w:hAnsi="NotoSans" w:cs="Times New Roman"/>
          <w:vanish/>
          <w:spacing w:val="2"/>
          <w:sz w:val="28"/>
          <w:szCs w:val="28"/>
        </w:rPr>
      </w:pPr>
      <w:hyperlink r:id="rId28" w:history="1">
        <w:r w:rsidR="00C86B2A" w:rsidRPr="00C10D8F">
          <w:rPr>
            <w:rFonts w:ascii="NotoSans" w:eastAsia="Times New Roman" w:hAnsi="NotoSans" w:cs="Times New Roman"/>
            <w:vanish/>
            <w:color w:val="0000FF"/>
            <w:spacing w:val="2"/>
            <w:sz w:val="28"/>
            <w:szCs w:val="28"/>
          </w:rPr>
          <w:t xml:space="preserve">Появилось видео с места крупного ДТП в новой Москве </w:t>
        </w:r>
      </w:hyperlink>
    </w:p>
    <w:p w:rsidR="00C86B2A" w:rsidRPr="00C86B2A" w:rsidRDefault="00BC5973" w:rsidP="00C86B2A">
      <w:pPr>
        <w:shd w:val="clear" w:color="auto" w:fill="F3F3F3"/>
        <w:spacing w:line="240" w:lineRule="auto"/>
        <w:textAlignment w:val="top"/>
        <w:rPr>
          <w:rFonts w:ascii="NotoSans" w:eastAsia="Times New Roman" w:hAnsi="NotoSans" w:cs="Times New Roman"/>
          <w:vanish/>
          <w:spacing w:val="2"/>
          <w:sz w:val="28"/>
          <w:szCs w:val="28"/>
        </w:rPr>
      </w:pPr>
      <w:hyperlink r:id="rId29" w:history="1">
        <w:r w:rsidR="00C86B2A" w:rsidRPr="00C10D8F">
          <w:rPr>
            <w:rFonts w:ascii="NotoSans" w:eastAsia="Times New Roman" w:hAnsi="NotoSans" w:cs="Times New Roman"/>
            <w:vanish/>
            <w:color w:val="0000FF"/>
            <w:spacing w:val="2"/>
            <w:sz w:val="28"/>
            <w:szCs w:val="28"/>
          </w:rPr>
          <w:t xml:space="preserve">Кремль: Вопрос о пенсионном возрасте находится в компетенции кабмина </w:t>
        </w:r>
      </w:hyperlink>
    </w:p>
    <w:p w:rsidR="00C86B2A" w:rsidRPr="00C86B2A" w:rsidRDefault="00C86B2A" w:rsidP="00C86B2A">
      <w:pPr>
        <w:spacing w:after="152" w:line="240" w:lineRule="auto"/>
        <w:rPr>
          <w:rFonts w:ascii="NotoSerif" w:eastAsia="Times New Roman" w:hAnsi="NotoSerif" w:cs="Times New Roman"/>
          <w:b/>
          <w:bCs/>
          <w:i/>
          <w:iCs/>
          <w:vanish/>
          <w:spacing w:val="2"/>
          <w:sz w:val="28"/>
          <w:szCs w:val="28"/>
        </w:rPr>
      </w:pPr>
      <w:r w:rsidRPr="00C86B2A">
        <w:rPr>
          <w:rFonts w:ascii="NotoSerif" w:eastAsia="Times New Roman" w:hAnsi="NotoSerif" w:cs="Times New Roman"/>
          <w:b/>
          <w:bCs/>
          <w:i/>
          <w:iCs/>
          <w:vanish/>
          <w:spacing w:val="2"/>
          <w:sz w:val="28"/>
          <w:szCs w:val="28"/>
        </w:rPr>
        <w:t xml:space="preserve">Проекты </w:t>
      </w:r>
    </w:p>
    <w:p w:rsidR="00C86B2A" w:rsidRPr="00C86B2A" w:rsidRDefault="00C86B2A" w:rsidP="00C86B2A">
      <w:pPr>
        <w:spacing w:after="0" w:line="240" w:lineRule="auto"/>
        <w:rPr>
          <w:rFonts w:ascii="NotoSans" w:eastAsia="Times New Roman" w:hAnsi="NotoSans" w:cs="Times New Roman"/>
          <w:vanish/>
          <w:spacing w:val="2"/>
          <w:sz w:val="28"/>
          <w:szCs w:val="28"/>
        </w:rPr>
      </w:pPr>
    </w:p>
    <w:p w:rsidR="00C86B2A" w:rsidRPr="00C86B2A" w:rsidRDefault="00BC5973" w:rsidP="00C86B2A">
      <w:pPr>
        <w:spacing w:after="0" w:line="240" w:lineRule="auto"/>
        <w:rPr>
          <w:rFonts w:ascii="NotoSans" w:eastAsia="Times New Roman" w:hAnsi="NotoSans" w:cs="Times New Roman"/>
          <w:vanish/>
          <w:spacing w:val="2"/>
          <w:sz w:val="28"/>
          <w:szCs w:val="28"/>
        </w:rPr>
      </w:pPr>
      <w:hyperlink r:id="rId30" w:history="1">
        <w:r w:rsidR="00C86B2A" w:rsidRPr="00C10D8F">
          <w:rPr>
            <w:rFonts w:ascii="NotoSans" w:eastAsia="Times New Roman" w:hAnsi="NotoSans" w:cs="Times New Roman"/>
            <w:vanish/>
            <w:color w:val="0000FF"/>
            <w:spacing w:val="2"/>
            <w:sz w:val="28"/>
            <w:szCs w:val="28"/>
          </w:rPr>
          <w:t>Русское оружие</w:t>
        </w:r>
      </w:hyperlink>
    </w:p>
    <w:p w:rsidR="00C86B2A" w:rsidRPr="00C86B2A" w:rsidRDefault="00BC5973" w:rsidP="00C86B2A">
      <w:pPr>
        <w:spacing w:after="0" w:line="240" w:lineRule="auto"/>
        <w:rPr>
          <w:rFonts w:ascii="NotoSans" w:eastAsia="Times New Roman" w:hAnsi="NotoSans" w:cs="Times New Roman"/>
          <w:vanish/>
          <w:spacing w:val="2"/>
          <w:sz w:val="28"/>
          <w:szCs w:val="28"/>
        </w:rPr>
      </w:pPr>
      <w:hyperlink r:id="rId31" w:history="1">
        <w:r w:rsidR="00C86B2A" w:rsidRPr="00C10D8F">
          <w:rPr>
            <w:rFonts w:ascii="NotoSans" w:eastAsia="Times New Roman" w:hAnsi="NotoSans" w:cs="Times New Roman"/>
            <w:vanish/>
            <w:color w:val="0000FF"/>
            <w:spacing w:val="2"/>
            <w:sz w:val="28"/>
            <w:szCs w:val="28"/>
          </w:rPr>
          <w:t>Сирийские танки применили высокоточные ракеты в районе Пальмиры</w:t>
        </w:r>
      </w:hyperlink>
      <w:r w:rsidR="00C86B2A" w:rsidRPr="00C86B2A">
        <w:rPr>
          <w:rFonts w:ascii="NotoSans" w:eastAsia="Times New Roman" w:hAnsi="NotoSans" w:cs="Times New Roman"/>
          <w:vanish/>
          <w:spacing w:val="2"/>
          <w:sz w:val="28"/>
          <w:szCs w:val="28"/>
        </w:rPr>
        <w:t xml:space="preserve"> </w:t>
      </w:r>
    </w:p>
    <w:p w:rsidR="00C86B2A" w:rsidRPr="00C86B2A" w:rsidRDefault="00C86B2A" w:rsidP="00C86B2A">
      <w:pPr>
        <w:spacing w:after="0" w:line="240" w:lineRule="auto"/>
        <w:rPr>
          <w:rFonts w:ascii="NotoSans" w:eastAsia="Times New Roman" w:hAnsi="NotoSans" w:cs="Times New Roman"/>
          <w:vanish/>
          <w:spacing w:val="2"/>
          <w:sz w:val="28"/>
          <w:szCs w:val="28"/>
        </w:rPr>
      </w:pPr>
    </w:p>
    <w:p w:rsidR="00C86B2A" w:rsidRPr="00C86B2A" w:rsidRDefault="00BC5973" w:rsidP="00C86B2A">
      <w:pPr>
        <w:spacing w:after="0" w:line="240" w:lineRule="auto"/>
        <w:rPr>
          <w:rFonts w:ascii="NotoSans" w:eastAsia="Times New Roman" w:hAnsi="NotoSans" w:cs="Times New Roman"/>
          <w:vanish/>
          <w:spacing w:val="2"/>
          <w:sz w:val="28"/>
          <w:szCs w:val="28"/>
        </w:rPr>
      </w:pPr>
      <w:hyperlink r:id="rId32" w:history="1">
        <w:r w:rsidR="00C86B2A" w:rsidRPr="00C10D8F">
          <w:rPr>
            <w:rFonts w:ascii="NotoSans" w:eastAsia="Times New Roman" w:hAnsi="NotoSans" w:cs="Times New Roman"/>
            <w:vanish/>
            <w:color w:val="0000FF"/>
            <w:spacing w:val="2"/>
            <w:sz w:val="28"/>
            <w:szCs w:val="28"/>
          </w:rPr>
          <w:t>Кинократия</w:t>
        </w:r>
      </w:hyperlink>
    </w:p>
    <w:p w:rsidR="00C86B2A" w:rsidRPr="00C86B2A" w:rsidRDefault="00BC5973" w:rsidP="00C86B2A">
      <w:pPr>
        <w:spacing w:after="0" w:line="240" w:lineRule="auto"/>
        <w:rPr>
          <w:rFonts w:ascii="NotoSans" w:eastAsia="Times New Roman" w:hAnsi="NotoSans" w:cs="Times New Roman"/>
          <w:vanish/>
          <w:spacing w:val="2"/>
          <w:sz w:val="28"/>
          <w:szCs w:val="28"/>
        </w:rPr>
      </w:pPr>
      <w:hyperlink r:id="rId33" w:history="1">
        <w:r w:rsidR="00C86B2A" w:rsidRPr="00C10D8F">
          <w:rPr>
            <w:rFonts w:ascii="NotoSans" w:eastAsia="Times New Roman" w:hAnsi="NotoSans" w:cs="Times New Roman"/>
            <w:vanish/>
            <w:color w:val="0000FF"/>
            <w:spacing w:val="2"/>
            <w:sz w:val="28"/>
            <w:szCs w:val="28"/>
          </w:rPr>
          <w:t>"Молчание" Скорсезе: одна из самых сложных и глубоких работ мастера</w:t>
        </w:r>
      </w:hyperlink>
      <w:r w:rsidR="00C86B2A" w:rsidRPr="00C86B2A">
        <w:rPr>
          <w:rFonts w:ascii="NotoSans" w:eastAsia="Times New Roman" w:hAnsi="NotoSans" w:cs="Times New Roman"/>
          <w:vanish/>
          <w:spacing w:val="2"/>
          <w:sz w:val="28"/>
          <w:szCs w:val="28"/>
        </w:rPr>
        <w:t xml:space="preserve"> </w:t>
      </w:r>
    </w:p>
    <w:p w:rsidR="00C659C1" w:rsidRPr="00C10D8F" w:rsidRDefault="00C659C1">
      <w:pPr>
        <w:rPr>
          <w:sz w:val="28"/>
          <w:szCs w:val="28"/>
        </w:rPr>
      </w:pPr>
    </w:p>
    <w:sectPr w:rsidR="00C659C1" w:rsidRPr="00C10D8F" w:rsidSect="00BC5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Serif">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C86B2A"/>
    <w:rsid w:val="004747A2"/>
    <w:rsid w:val="00BC5973"/>
    <w:rsid w:val="00C10D8F"/>
    <w:rsid w:val="00C659C1"/>
    <w:rsid w:val="00C86B2A"/>
    <w:rsid w:val="00D2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3"/>
  </w:style>
  <w:style w:type="paragraph" w:styleId="1">
    <w:name w:val="heading 1"/>
    <w:basedOn w:val="a"/>
    <w:link w:val="10"/>
    <w:uiPriority w:val="9"/>
    <w:qFormat/>
    <w:rsid w:val="00C86B2A"/>
    <w:pPr>
      <w:spacing w:after="161" w:line="240" w:lineRule="auto"/>
      <w:outlineLvl w:val="0"/>
    </w:pPr>
    <w:rPr>
      <w:rFonts w:ascii="NotoSerif" w:eastAsia="Times New Roman" w:hAnsi="NotoSerif" w:cs="Times New Roman"/>
      <w:b/>
      <w:bCs/>
      <w:kern w:val="36"/>
      <w:sz w:val="48"/>
      <w:szCs w:val="48"/>
    </w:rPr>
  </w:style>
  <w:style w:type="paragraph" w:styleId="2">
    <w:name w:val="heading 2"/>
    <w:basedOn w:val="a"/>
    <w:link w:val="20"/>
    <w:uiPriority w:val="9"/>
    <w:qFormat/>
    <w:rsid w:val="00C86B2A"/>
    <w:pPr>
      <w:spacing w:after="100" w:afterAutospacing="1" w:line="240" w:lineRule="auto"/>
      <w:outlineLvl w:val="1"/>
    </w:pPr>
    <w:rPr>
      <w:rFonts w:ascii="NotoSerif" w:eastAsia="Times New Roman" w:hAnsi="NotoSerif" w:cs="Times New Roman"/>
      <w:b/>
      <w:bCs/>
      <w:sz w:val="36"/>
      <w:szCs w:val="36"/>
    </w:rPr>
  </w:style>
  <w:style w:type="paragraph" w:styleId="3">
    <w:name w:val="heading 3"/>
    <w:basedOn w:val="a"/>
    <w:link w:val="30"/>
    <w:uiPriority w:val="9"/>
    <w:qFormat/>
    <w:rsid w:val="00C86B2A"/>
    <w:pPr>
      <w:spacing w:after="100" w:afterAutospacing="1" w:line="240" w:lineRule="auto"/>
      <w:outlineLvl w:val="2"/>
    </w:pPr>
    <w:rPr>
      <w:rFonts w:ascii="NotoSerif" w:eastAsia="Times New Roman" w:hAnsi="NotoSerif" w:cs="Times New Roman"/>
      <w:b/>
      <w:bCs/>
      <w:sz w:val="27"/>
      <w:szCs w:val="27"/>
    </w:rPr>
  </w:style>
  <w:style w:type="paragraph" w:styleId="4">
    <w:name w:val="heading 4"/>
    <w:basedOn w:val="a"/>
    <w:link w:val="40"/>
    <w:uiPriority w:val="9"/>
    <w:qFormat/>
    <w:rsid w:val="00C86B2A"/>
    <w:pPr>
      <w:spacing w:after="100" w:afterAutospacing="1" w:line="240" w:lineRule="auto"/>
      <w:outlineLvl w:val="3"/>
    </w:pPr>
    <w:rPr>
      <w:rFonts w:ascii="NotoSerif" w:eastAsia="Times New Roman" w:hAnsi="NotoSerif" w:cs="Times New Roman"/>
      <w:b/>
      <w:bCs/>
      <w:sz w:val="24"/>
      <w:szCs w:val="24"/>
    </w:rPr>
  </w:style>
  <w:style w:type="paragraph" w:styleId="5">
    <w:name w:val="heading 5"/>
    <w:basedOn w:val="a"/>
    <w:link w:val="50"/>
    <w:uiPriority w:val="9"/>
    <w:qFormat/>
    <w:rsid w:val="00C86B2A"/>
    <w:pPr>
      <w:spacing w:after="100" w:afterAutospacing="1" w:line="240" w:lineRule="auto"/>
      <w:outlineLvl w:val="4"/>
    </w:pPr>
    <w:rPr>
      <w:rFonts w:ascii="NotoSerif" w:eastAsia="Times New Roman" w:hAnsi="NotoSerif" w:cs="Times New Roman"/>
      <w:b/>
      <w:bCs/>
      <w:sz w:val="20"/>
      <w:szCs w:val="20"/>
    </w:rPr>
  </w:style>
  <w:style w:type="paragraph" w:styleId="6">
    <w:name w:val="heading 6"/>
    <w:basedOn w:val="a"/>
    <w:link w:val="60"/>
    <w:uiPriority w:val="9"/>
    <w:qFormat/>
    <w:rsid w:val="00C86B2A"/>
    <w:pPr>
      <w:spacing w:after="100" w:afterAutospacing="1" w:line="240" w:lineRule="auto"/>
      <w:outlineLvl w:val="5"/>
    </w:pPr>
    <w:rPr>
      <w:rFonts w:ascii="NotoSerif" w:eastAsia="Times New Roman" w:hAnsi="NotoSerif"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B2A"/>
    <w:rPr>
      <w:rFonts w:ascii="NotoSerif" w:eastAsia="Times New Roman" w:hAnsi="NotoSerif" w:cs="Times New Roman"/>
      <w:b/>
      <w:bCs/>
      <w:kern w:val="36"/>
      <w:sz w:val="48"/>
      <w:szCs w:val="48"/>
    </w:rPr>
  </w:style>
  <w:style w:type="character" w:customStyle="1" w:styleId="20">
    <w:name w:val="Заголовок 2 Знак"/>
    <w:basedOn w:val="a0"/>
    <w:link w:val="2"/>
    <w:uiPriority w:val="9"/>
    <w:rsid w:val="00C86B2A"/>
    <w:rPr>
      <w:rFonts w:ascii="NotoSerif" w:eastAsia="Times New Roman" w:hAnsi="NotoSerif" w:cs="Times New Roman"/>
      <w:b/>
      <w:bCs/>
      <w:sz w:val="36"/>
      <w:szCs w:val="36"/>
    </w:rPr>
  </w:style>
  <w:style w:type="character" w:customStyle="1" w:styleId="30">
    <w:name w:val="Заголовок 3 Знак"/>
    <w:basedOn w:val="a0"/>
    <w:link w:val="3"/>
    <w:uiPriority w:val="9"/>
    <w:rsid w:val="00C86B2A"/>
    <w:rPr>
      <w:rFonts w:ascii="NotoSerif" w:eastAsia="Times New Roman" w:hAnsi="NotoSerif" w:cs="Times New Roman"/>
      <w:b/>
      <w:bCs/>
      <w:sz w:val="27"/>
      <w:szCs w:val="27"/>
    </w:rPr>
  </w:style>
  <w:style w:type="character" w:customStyle="1" w:styleId="40">
    <w:name w:val="Заголовок 4 Знак"/>
    <w:basedOn w:val="a0"/>
    <w:link w:val="4"/>
    <w:uiPriority w:val="9"/>
    <w:rsid w:val="00C86B2A"/>
    <w:rPr>
      <w:rFonts w:ascii="NotoSerif" w:eastAsia="Times New Roman" w:hAnsi="NotoSerif" w:cs="Times New Roman"/>
      <w:b/>
      <w:bCs/>
      <w:sz w:val="24"/>
      <w:szCs w:val="24"/>
    </w:rPr>
  </w:style>
  <w:style w:type="character" w:customStyle="1" w:styleId="50">
    <w:name w:val="Заголовок 5 Знак"/>
    <w:basedOn w:val="a0"/>
    <w:link w:val="5"/>
    <w:uiPriority w:val="9"/>
    <w:rsid w:val="00C86B2A"/>
    <w:rPr>
      <w:rFonts w:ascii="NotoSerif" w:eastAsia="Times New Roman" w:hAnsi="NotoSerif" w:cs="Times New Roman"/>
      <w:b/>
      <w:bCs/>
      <w:sz w:val="20"/>
      <w:szCs w:val="20"/>
    </w:rPr>
  </w:style>
  <w:style w:type="character" w:customStyle="1" w:styleId="60">
    <w:name w:val="Заголовок 6 Знак"/>
    <w:basedOn w:val="a0"/>
    <w:link w:val="6"/>
    <w:uiPriority w:val="9"/>
    <w:rsid w:val="00C86B2A"/>
    <w:rPr>
      <w:rFonts w:ascii="NotoSerif" w:eastAsia="Times New Roman" w:hAnsi="NotoSerif" w:cs="Times New Roman"/>
      <w:b/>
      <w:bCs/>
      <w:sz w:val="15"/>
      <w:szCs w:val="15"/>
    </w:rPr>
  </w:style>
  <w:style w:type="character" w:styleId="a3">
    <w:name w:val="Hyperlink"/>
    <w:basedOn w:val="a0"/>
    <w:uiPriority w:val="99"/>
    <w:semiHidden/>
    <w:unhideWhenUsed/>
    <w:rsid w:val="00C86B2A"/>
    <w:rPr>
      <w:strike w:val="0"/>
      <w:dstrike w:val="0"/>
      <w:color w:val="0000FF"/>
      <w:u w:val="none"/>
      <w:effect w:val="none"/>
      <w:shd w:val="clear" w:color="auto" w:fill="auto"/>
    </w:rPr>
  </w:style>
  <w:style w:type="character" w:styleId="a4">
    <w:name w:val="FollowedHyperlink"/>
    <w:basedOn w:val="a0"/>
    <w:uiPriority w:val="99"/>
    <w:semiHidden/>
    <w:unhideWhenUsed/>
    <w:rsid w:val="00C86B2A"/>
    <w:rPr>
      <w:strike w:val="0"/>
      <w:dstrike w:val="0"/>
      <w:color w:val="800080"/>
      <w:u w:val="none"/>
      <w:effect w:val="none"/>
      <w:shd w:val="clear" w:color="auto" w:fill="auto"/>
    </w:rPr>
  </w:style>
  <w:style w:type="character" w:styleId="HTML">
    <w:name w:val="HTML Code"/>
    <w:basedOn w:val="a0"/>
    <w:uiPriority w:val="99"/>
    <w:semiHidden/>
    <w:unhideWhenUsed/>
    <w:rsid w:val="00C86B2A"/>
    <w:rPr>
      <w:rFonts w:ascii="Courier New" w:eastAsia="Times New Roman" w:hAnsi="Courier New" w:cs="Courier New" w:hint="default"/>
      <w:sz w:val="24"/>
      <w:szCs w:val="24"/>
    </w:rPr>
  </w:style>
  <w:style w:type="character" w:styleId="HTML0">
    <w:name w:val="HTML Definition"/>
    <w:basedOn w:val="a0"/>
    <w:uiPriority w:val="99"/>
    <w:semiHidden/>
    <w:unhideWhenUsed/>
    <w:rsid w:val="00C86B2A"/>
    <w:rPr>
      <w:i/>
      <w:iCs/>
    </w:rPr>
  </w:style>
  <w:style w:type="character" w:styleId="HTML1">
    <w:name w:val="HTML Keyboard"/>
    <w:basedOn w:val="a0"/>
    <w:uiPriority w:val="99"/>
    <w:semiHidden/>
    <w:unhideWhenUsed/>
    <w:rsid w:val="00C86B2A"/>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C8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C86B2A"/>
    <w:rPr>
      <w:rFonts w:ascii="Courier New" w:eastAsia="Times New Roman" w:hAnsi="Courier New" w:cs="Courier New"/>
      <w:sz w:val="24"/>
      <w:szCs w:val="24"/>
    </w:rPr>
  </w:style>
  <w:style w:type="character" w:styleId="HTML4">
    <w:name w:val="HTML Sample"/>
    <w:basedOn w:val="a0"/>
    <w:uiPriority w:val="99"/>
    <w:semiHidden/>
    <w:unhideWhenUsed/>
    <w:rsid w:val="00C86B2A"/>
    <w:rPr>
      <w:rFonts w:ascii="Courier New" w:eastAsia="Times New Roman" w:hAnsi="Courier New" w:cs="Courier New" w:hint="default"/>
      <w:sz w:val="24"/>
      <w:szCs w:val="24"/>
    </w:rPr>
  </w:style>
  <w:style w:type="character" w:styleId="a5">
    <w:name w:val="Strong"/>
    <w:basedOn w:val="a0"/>
    <w:uiPriority w:val="22"/>
    <w:qFormat/>
    <w:rsid w:val="00C86B2A"/>
    <w:rPr>
      <w:b/>
      <w:bCs/>
    </w:rPr>
  </w:style>
  <w:style w:type="paragraph" w:styleId="a6">
    <w:name w:val="Normal (Web)"/>
    <w:basedOn w:val="a"/>
    <w:uiPriority w:val="99"/>
    <w:semiHidden/>
    <w:unhideWhenUsed/>
    <w:rsid w:val="00C86B2A"/>
    <w:pPr>
      <w:spacing w:after="0" w:line="240" w:lineRule="auto"/>
    </w:pPr>
    <w:rPr>
      <w:rFonts w:ascii="Times New Roman" w:eastAsia="Times New Roman" w:hAnsi="Times New Roman" w:cs="Times New Roman"/>
      <w:sz w:val="24"/>
      <w:szCs w:val="24"/>
    </w:rPr>
  </w:style>
  <w:style w:type="paragraph" w:customStyle="1" w:styleId="font-zero">
    <w:name w:val="font-zero"/>
    <w:basedOn w:val="a"/>
    <w:rsid w:val="00C86B2A"/>
    <w:pPr>
      <w:spacing w:after="0" w:line="240" w:lineRule="auto"/>
    </w:pPr>
    <w:rPr>
      <w:rFonts w:ascii="Times New Roman" w:eastAsia="Times New Roman" w:hAnsi="Times New Roman" w:cs="Times New Roman"/>
      <w:sz w:val="2"/>
      <w:szCs w:val="2"/>
    </w:rPr>
  </w:style>
  <w:style w:type="paragraph" w:customStyle="1" w:styleId="has-half">
    <w:name w:val="has-half"/>
    <w:basedOn w:val="a"/>
    <w:rsid w:val="00C86B2A"/>
    <w:pPr>
      <w:spacing w:after="0" w:line="240" w:lineRule="auto"/>
    </w:pPr>
    <w:rPr>
      <w:rFonts w:ascii="Times New Roman" w:eastAsia="Times New Roman" w:hAnsi="Times New Roman" w:cs="Times New Roman"/>
      <w:sz w:val="24"/>
      <w:szCs w:val="24"/>
    </w:rPr>
  </w:style>
  <w:style w:type="paragraph" w:customStyle="1" w:styleId="b-overlay">
    <w:name w:val="b-overlay"/>
    <w:basedOn w:val="a"/>
    <w:rsid w:val="00C86B2A"/>
    <w:pPr>
      <w:shd w:val="clear" w:color="auto" w:fill="000000"/>
      <w:spacing w:after="0" w:line="240" w:lineRule="auto"/>
    </w:pPr>
    <w:rPr>
      <w:rFonts w:ascii="Times New Roman" w:eastAsia="Times New Roman" w:hAnsi="Times New Roman" w:cs="Times New Roman"/>
      <w:vanish/>
      <w:sz w:val="24"/>
      <w:szCs w:val="24"/>
    </w:rPr>
  </w:style>
  <w:style w:type="paragraph" w:customStyle="1" w:styleId="b-overlaycontent">
    <w:name w:val="b-overlay__content"/>
    <w:basedOn w:val="a"/>
    <w:rsid w:val="00C86B2A"/>
    <w:pPr>
      <w:spacing w:after="0" w:line="240" w:lineRule="auto"/>
    </w:pPr>
    <w:rPr>
      <w:rFonts w:ascii="Times New Roman" w:eastAsia="Times New Roman" w:hAnsi="Times New Roman" w:cs="Times New Roman"/>
      <w:vanish/>
      <w:sz w:val="24"/>
      <w:szCs w:val="24"/>
    </w:rPr>
  </w:style>
  <w:style w:type="paragraph" w:customStyle="1" w:styleId="shiftcontainer">
    <w:name w:val="shiftcontainer"/>
    <w:basedOn w:val="a"/>
    <w:rsid w:val="00C86B2A"/>
    <w:pPr>
      <w:spacing w:after="0" w:line="240" w:lineRule="auto"/>
    </w:pPr>
    <w:rPr>
      <w:rFonts w:ascii="Times New Roman" w:eastAsia="Times New Roman" w:hAnsi="Times New Roman" w:cs="Times New Roman"/>
      <w:vanish/>
      <w:sz w:val="24"/>
      <w:szCs w:val="24"/>
    </w:rPr>
  </w:style>
  <w:style w:type="paragraph" w:customStyle="1" w:styleId="shiftcontaineractive">
    <w:name w:val="shiftcontainer_active"/>
    <w:basedOn w:val="a"/>
    <w:rsid w:val="00C86B2A"/>
    <w:pPr>
      <w:spacing w:after="0" w:line="240" w:lineRule="auto"/>
    </w:pPr>
    <w:rPr>
      <w:rFonts w:ascii="Times New Roman" w:eastAsia="Times New Roman" w:hAnsi="Times New Roman" w:cs="Times New Roman"/>
      <w:sz w:val="24"/>
      <w:szCs w:val="24"/>
    </w:rPr>
  </w:style>
  <w:style w:type="paragraph" w:customStyle="1" w:styleId="scroll-disabled">
    <w:name w:val="scroll-disabled"/>
    <w:basedOn w:val="a"/>
    <w:rsid w:val="00C86B2A"/>
    <w:pPr>
      <w:spacing w:after="0" w:line="240" w:lineRule="auto"/>
    </w:pPr>
    <w:rPr>
      <w:rFonts w:ascii="Times New Roman" w:eastAsia="Times New Roman" w:hAnsi="Times New Roman" w:cs="Times New Roman"/>
      <w:sz w:val="24"/>
      <w:szCs w:val="24"/>
    </w:rPr>
  </w:style>
  <w:style w:type="paragraph" w:customStyle="1" w:styleId="i-follow">
    <w:name w:val="i-follow"/>
    <w:basedOn w:val="a"/>
    <w:rsid w:val="00C86B2A"/>
    <w:pPr>
      <w:spacing w:after="0" w:line="240" w:lineRule="auto"/>
      <w:ind w:right="203"/>
    </w:pPr>
    <w:rPr>
      <w:rFonts w:ascii="Times New Roman" w:eastAsia="Times New Roman" w:hAnsi="Times New Roman" w:cs="Times New Roman"/>
      <w:sz w:val="24"/>
      <w:szCs w:val="24"/>
    </w:rPr>
  </w:style>
  <w:style w:type="paragraph" w:customStyle="1" w:styleId="i-followsup">
    <w:name w:val="i-follow__sup"/>
    <w:basedOn w:val="a"/>
    <w:rsid w:val="00C86B2A"/>
    <w:pPr>
      <w:spacing w:after="0" w:line="240" w:lineRule="auto"/>
    </w:pPr>
    <w:rPr>
      <w:rFonts w:ascii="Times New Roman" w:eastAsia="Times New Roman" w:hAnsi="Times New Roman" w:cs="Times New Roman"/>
      <w:sz w:val="11"/>
      <w:szCs w:val="11"/>
    </w:rPr>
  </w:style>
  <w:style w:type="paragraph" w:customStyle="1" w:styleId="l-page">
    <w:name w:val="l-page"/>
    <w:basedOn w:val="a"/>
    <w:rsid w:val="00C86B2A"/>
    <w:pPr>
      <w:spacing w:before="608" w:after="0" w:line="240" w:lineRule="auto"/>
    </w:pPr>
    <w:rPr>
      <w:rFonts w:ascii="Times New Roman" w:eastAsia="Times New Roman" w:hAnsi="Times New Roman" w:cs="Times New Roman"/>
      <w:sz w:val="24"/>
      <w:szCs w:val="24"/>
    </w:rPr>
  </w:style>
  <w:style w:type="paragraph" w:customStyle="1" w:styleId="l-pagewrapper">
    <w:name w:val="l-page__wrapper"/>
    <w:basedOn w:val="a"/>
    <w:rsid w:val="00C86B2A"/>
    <w:pPr>
      <w:spacing w:after="0" w:line="240" w:lineRule="auto"/>
    </w:pPr>
    <w:rPr>
      <w:rFonts w:ascii="Times New Roman" w:eastAsia="Times New Roman" w:hAnsi="Times New Roman" w:cs="Times New Roman"/>
      <w:sz w:val="24"/>
      <w:szCs w:val="24"/>
    </w:rPr>
  </w:style>
  <w:style w:type="paragraph" w:customStyle="1" w:styleId="b-content">
    <w:name w:val="b-content"/>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b-link">
    <w:name w:val="b-link"/>
    <w:basedOn w:val="a"/>
    <w:rsid w:val="00C86B2A"/>
    <w:pPr>
      <w:spacing w:after="0" w:line="240" w:lineRule="auto"/>
    </w:pPr>
    <w:rPr>
      <w:rFonts w:ascii="Times New Roman" w:eastAsia="Times New Roman" w:hAnsi="Times New Roman" w:cs="Times New Roman"/>
      <w:sz w:val="24"/>
      <w:szCs w:val="24"/>
    </w:rPr>
  </w:style>
  <w:style w:type="paragraph" w:customStyle="1" w:styleId="b-linkblue">
    <w:name w:val="b-link_blue"/>
    <w:basedOn w:val="a"/>
    <w:rsid w:val="00C86B2A"/>
    <w:pPr>
      <w:spacing w:after="0" w:line="240" w:lineRule="auto"/>
    </w:pPr>
    <w:rPr>
      <w:rFonts w:ascii="Times New Roman" w:eastAsia="Times New Roman" w:hAnsi="Times New Roman" w:cs="Times New Roman"/>
      <w:color w:val="1F77BB"/>
      <w:sz w:val="24"/>
      <w:szCs w:val="24"/>
    </w:rPr>
  </w:style>
  <w:style w:type="paragraph" w:customStyle="1" w:styleId="b-linkdoc-effective-date">
    <w:name w:val="b-link_doc-effective-date"/>
    <w:basedOn w:val="a"/>
    <w:rsid w:val="00C86B2A"/>
    <w:pPr>
      <w:spacing w:before="152" w:after="0" w:line="240" w:lineRule="auto"/>
    </w:pPr>
    <w:rPr>
      <w:rFonts w:ascii="Times New Roman" w:eastAsia="Times New Roman" w:hAnsi="Times New Roman" w:cs="Times New Roman"/>
      <w:sz w:val="24"/>
      <w:szCs w:val="24"/>
    </w:rPr>
  </w:style>
  <w:style w:type="paragraph" w:customStyle="1" w:styleId="b-linkdotted">
    <w:name w:val="b-link_dotted"/>
    <w:basedOn w:val="a"/>
    <w:rsid w:val="00C86B2A"/>
    <w:pPr>
      <w:pBdr>
        <w:bottom w:val="dotted" w:sz="4" w:space="0" w:color="auto"/>
      </w:pBdr>
      <w:spacing w:after="0" w:line="240" w:lineRule="auto"/>
    </w:pPr>
    <w:rPr>
      <w:rFonts w:ascii="Times New Roman" w:eastAsia="Times New Roman" w:hAnsi="Times New Roman" w:cs="Times New Roman"/>
      <w:sz w:val="24"/>
      <w:szCs w:val="24"/>
    </w:rPr>
  </w:style>
  <w:style w:type="paragraph" w:customStyle="1" w:styleId="b-linkwhite">
    <w:name w:val="b-link_white"/>
    <w:basedOn w:val="a"/>
    <w:rsid w:val="00C86B2A"/>
    <w:pPr>
      <w:spacing w:after="0" w:line="240" w:lineRule="auto"/>
    </w:pPr>
    <w:rPr>
      <w:rFonts w:ascii="Times New Roman" w:eastAsia="Times New Roman" w:hAnsi="Times New Roman" w:cs="Times New Roman"/>
      <w:color w:val="FFFFFF"/>
      <w:sz w:val="24"/>
      <w:szCs w:val="24"/>
    </w:rPr>
  </w:style>
  <w:style w:type="paragraph" w:customStyle="1" w:styleId="b-linkvideo-title">
    <w:name w:val="b-link_video-title"/>
    <w:basedOn w:val="a"/>
    <w:rsid w:val="00C86B2A"/>
    <w:pPr>
      <w:spacing w:after="0" w:line="240" w:lineRule="auto"/>
    </w:pPr>
    <w:rPr>
      <w:rFonts w:ascii="Times New Roman" w:eastAsia="Times New Roman" w:hAnsi="Times New Roman" w:cs="Times New Roman"/>
      <w:sz w:val="24"/>
      <w:szCs w:val="24"/>
    </w:rPr>
  </w:style>
  <w:style w:type="paragraph" w:customStyle="1" w:styleId="b-linktitle-italic">
    <w:name w:val="b-link_title-italic"/>
    <w:basedOn w:val="a"/>
    <w:rsid w:val="00C86B2A"/>
    <w:pPr>
      <w:spacing w:after="0" w:line="240" w:lineRule="auto"/>
    </w:pPr>
    <w:rPr>
      <w:rFonts w:ascii="NotoSerif" w:eastAsia="Times New Roman" w:hAnsi="NotoSerif" w:cs="Times New Roman"/>
      <w:i/>
      <w:iCs/>
      <w:sz w:val="10"/>
      <w:szCs w:val="10"/>
    </w:rPr>
  </w:style>
  <w:style w:type="paragraph" w:customStyle="1" w:styleId="b-linktitle-highlighted">
    <w:name w:val="b-link_title-highlighted"/>
    <w:basedOn w:val="a"/>
    <w:rsid w:val="00C86B2A"/>
    <w:pPr>
      <w:spacing w:after="0" w:line="240" w:lineRule="auto"/>
    </w:pPr>
    <w:rPr>
      <w:rFonts w:ascii="Times New Roman" w:eastAsia="Times New Roman" w:hAnsi="Times New Roman" w:cs="Times New Roman"/>
      <w:b/>
      <w:bCs/>
      <w:caps/>
      <w:sz w:val="14"/>
      <w:szCs w:val="14"/>
    </w:rPr>
  </w:style>
  <w:style w:type="paragraph" w:customStyle="1" w:styleId="b-linkmaintoday-highlighted-img">
    <w:name w:val="b-link_maintoday-highlighted-img"/>
    <w:basedOn w:val="a"/>
    <w:rsid w:val="00C86B2A"/>
    <w:pPr>
      <w:spacing w:after="0" w:line="240" w:lineRule="auto"/>
      <w:ind w:right="254"/>
      <w:textAlignment w:val="top"/>
    </w:pPr>
    <w:rPr>
      <w:rFonts w:ascii="Times New Roman" w:eastAsia="Times New Roman" w:hAnsi="Times New Roman" w:cs="Times New Roman"/>
      <w:sz w:val="24"/>
      <w:szCs w:val="24"/>
    </w:rPr>
  </w:style>
  <w:style w:type="paragraph" w:customStyle="1" w:styleId="b-linkmaintoday-highlighted-wrapper">
    <w:name w:val="b-link_maintoday-highlighted-wrapper"/>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b-linkinner">
    <w:name w:val="b-link_inner"/>
    <w:basedOn w:val="a"/>
    <w:rsid w:val="00C86B2A"/>
    <w:pPr>
      <w:spacing w:after="0" w:line="240" w:lineRule="auto"/>
    </w:pPr>
    <w:rPr>
      <w:rFonts w:ascii="Times New Roman" w:eastAsia="Times New Roman" w:hAnsi="Times New Roman" w:cs="Times New Roman"/>
      <w:color w:val="1F77BB"/>
      <w:sz w:val="24"/>
      <w:szCs w:val="24"/>
      <w:u w:val="single"/>
    </w:rPr>
  </w:style>
  <w:style w:type="paragraph" w:customStyle="1" w:styleId="b-linktag">
    <w:name w:val="b-link_tag"/>
    <w:basedOn w:val="a"/>
    <w:rsid w:val="00C86B2A"/>
    <w:pPr>
      <w:spacing w:after="0" w:line="240" w:lineRule="auto"/>
    </w:pPr>
    <w:rPr>
      <w:rFonts w:ascii="Times New Roman" w:eastAsia="Times New Roman" w:hAnsi="Times New Roman" w:cs="Times New Roman"/>
      <w:color w:val="9A9A9A"/>
      <w:sz w:val="13"/>
      <w:szCs w:val="13"/>
    </w:rPr>
  </w:style>
  <w:style w:type="paragraph" w:customStyle="1" w:styleId="b-linkreload">
    <w:name w:val="b-link_reload"/>
    <w:basedOn w:val="a"/>
    <w:rsid w:val="00C86B2A"/>
    <w:pPr>
      <w:spacing w:after="0" w:line="240" w:lineRule="auto"/>
    </w:pPr>
    <w:rPr>
      <w:rFonts w:ascii="Times New Roman" w:eastAsia="Times New Roman" w:hAnsi="Times New Roman" w:cs="Times New Roman"/>
      <w:color w:val="F36821"/>
      <w:sz w:val="24"/>
      <w:szCs w:val="24"/>
    </w:rPr>
  </w:style>
  <w:style w:type="paragraph" w:customStyle="1" w:styleId="b-linkwatch">
    <w:name w:val="b-link_watch"/>
    <w:basedOn w:val="a"/>
    <w:rsid w:val="00C86B2A"/>
    <w:pPr>
      <w:pBdr>
        <w:bottom w:val="dotted" w:sz="4" w:space="0" w:color="auto"/>
      </w:pBdr>
      <w:spacing w:after="0" w:line="288" w:lineRule="atLeast"/>
    </w:pPr>
    <w:rPr>
      <w:rFonts w:ascii="Times New Roman" w:eastAsia="Times New Roman" w:hAnsi="Times New Roman" w:cs="Times New Roman"/>
      <w:color w:val="9A9A9A"/>
      <w:sz w:val="24"/>
      <w:szCs w:val="24"/>
    </w:rPr>
  </w:style>
  <w:style w:type="paragraph" w:customStyle="1" w:styleId="b-linklatest">
    <w:name w:val="b-link_latest"/>
    <w:basedOn w:val="a"/>
    <w:rsid w:val="00C86B2A"/>
    <w:pPr>
      <w:spacing w:before="10" w:after="0" w:line="213" w:lineRule="atLeast"/>
    </w:pPr>
    <w:rPr>
      <w:rFonts w:ascii="Times New Roman" w:eastAsia="Times New Roman" w:hAnsi="Times New Roman" w:cs="Times New Roman"/>
      <w:sz w:val="24"/>
      <w:szCs w:val="24"/>
    </w:rPr>
  </w:style>
  <w:style w:type="paragraph" w:customStyle="1" w:styleId="b-sidebar-left">
    <w:name w:val="b-sidebar-left"/>
    <w:basedOn w:val="a"/>
    <w:rsid w:val="00C86B2A"/>
    <w:pPr>
      <w:spacing w:after="0" w:line="240" w:lineRule="auto"/>
    </w:pPr>
    <w:rPr>
      <w:rFonts w:ascii="Times New Roman" w:eastAsia="Times New Roman" w:hAnsi="Times New Roman" w:cs="Times New Roman"/>
      <w:vanish/>
      <w:sz w:val="24"/>
      <w:szCs w:val="24"/>
    </w:rPr>
  </w:style>
  <w:style w:type="paragraph" w:customStyle="1" w:styleId="b-feedbody">
    <w:name w:val="b-feed__body"/>
    <w:basedOn w:val="a"/>
    <w:rsid w:val="00C86B2A"/>
    <w:pPr>
      <w:shd w:val="clear" w:color="auto" w:fill="F3F3F3"/>
      <w:spacing w:after="203" w:line="240" w:lineRule="auto"/>
    </w:pPr>
    <w:rPr>
      <w:rFonts w:ascii="Times New Roman" w:eastAsia="Times New Roman" w:hAnsi="Times New Roman" w:cs="Times New Roman"/>
      <w:sz w:val="24"/>
      <w:szCs w:val="24"/>
    </w:rPr>
  </w:style>
  <w:style w:type="paragraph" w:customStyle="1" w:styleId="b-feedname">
    <w:name w:val="b-feed__name"/>
    <w:basedOn w:val="a"/>
    <w:rsid w:val="00C86B2A"/>
    <w:pPr>
      <w:spacing w:after="152" w:line="240" w:lineRule="auto"/>
    </w:pPr>
    <w:rPr>
      <w:rFonts w:ascii="Times New Roman" w:eastAsia="Times New Roman" w:hAnsi="Times New Roman" w:cs="Times New Roman"/>
      <w:b/>
      <w:bCs/>
      <w:i/>
      <w:iCs/>
      <w:color w:val="F36821"/>
      <w:sz w:val="15"/>
      <w:szCs w:val="15"/>
    </w:rPr>
  </w:style>
  <w:style w:type="paragraph" w:customStyle="1" w:styleId="b-feednamecom">
    <w:name w:val="b-feed__name_com"/>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b-feednamereg">
    <w:name w:val="b-feed__name_reg"/>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b-feeddate">
    <w:name w:val="b-feed__date"/>
    <w:basedOn w:val="a"/>
    <w:rsid w:val="00C86B2A"/>
    <w:pPr>
      <w:spacing w:after="0" w:line="240" w:lineRule="auto"/>
    </w:pPr>
    <w:rPr>
      <w:rFonts w:ascii="Times New Roman" w:eastAsia="Times New Roman" w:hAnsi="Times New Roman" w:cs="Times New Roman"/>
      <w:color w:val="9A9A9A"/>
      <w:sz w:val="24"/>
      <w:szCs w:val="24"/>
    </w:rPr>
  </w:style>
  <w:style w:type="paragraph" w:customStyle="1" w:styleId="b-feedtitle">
    <w:name w:val="b-feed__title"/>
    <w:basedOn w:val="a"/>
    <w:rsid w:val="00C86B2A"/>
    <w:pPr>
      <w:spacing w:after="0" w:line="240" w:lineRule="auto"/>
    </w:pPr>
    <w:rPr>
      <w:rFonts w:ascii="Times New Roman" w:eastAsia="Times New Roman" w:hAnsi="Times New Roman" w:cs="Times New Roman"/>
      <w:b/>
      <w:bCs/>
      <w:sz w:val="24"/>
      <w:szCs w:val="24"/>
    </w:rPr>
  </w:style>
  <w:style w:type="paragraph" w:customStyle="1" w:styleId="b-feeditem">
    <w:name w:val="b-feed__item"/>
    <w:basedOn w:val="a"/>
    <w:rsid w:val="00C86B2A"/>
    <w:pPr>
      <w:pBdr>
        <w:bottom w:val="single" w:sz="4" w:space="5" w:color="DEDEDE"/>
      </w:pBdr>
      <w:spacing w:after="101" w:line="240" w:lineRule="auto"/>
      <w:textAlignment w:val="top"/>
    </w:pPr>
    <w:rPr>
      <w:rFonts w:ascii="Times New Roman" w:eastAsia="Times New Roman" w:hAnsi="Times New Roman" w:cs="Times New Roman"/>
      <w:sz w:val="13"/>
      <w:szCs w:val="13"/>
    </w:rPr>
  </w:style>
  <w:style w:type="paragraph" w:customStyle="1" w:styleId="b-feeditemmore">
    <w:name w:val="b-feed__item_more"/>
    <w:basedOn w:val="a"/>
    <w:rsid w:val="00C86B2A"/>
    <w:pPr>
      <w:spacing w:after="0" w:line="240" w:lineRule="auto"/>
      <w:jc w:val="center"/>
    </w:pPr>
    <w:rPr>
      <w:rFonts w:ascii="Times New Roman" w:eastAsia="Times New Roman" w:hAnsi="Times New Roman" w:cs="Times New Roman"/>
      <w:sz w:val="24"/>
      <w:szCs w:val="24"/>
    </w:rPr>
  </w:style>
  <w:style w:type="paragraph" w:customStyle="1" w:styleId="b-categoriesbody">
    <w:name w:val="b-categories__body"/>
    <w:basedOn w:val="a"/>
    <w:rsid w:val="00C86B2A"/>
    <w:pPr>
      <w:shd w:val="clear" w:color="auto" w:fill="FFFFFF"/>
      <w:spacing w:after="0" w:line="240" w:lineRule="auto"/>
    </w:pPr>
    <w:rPr>
      <w:rFonts w:ascii="Times New Roman" w:eastAsia="Times New Roman" w:hAnsi="Times New Roman" w:cs="Times New Roman"/>
      <w:b/>
      <w:bCs/>
      <w:caps/>
      <w:color w:val="000000"/>
      <w:sz w:val="12"/>
      <w:szCs w:val="12"/>
    </w:rPr>
  </w:style>
  <w:style w:type="paragraph" w:customStyle="1" w:styleId="b-categoriesbodywhite">
    <w:name w:val="b-categories__body_white"/>
    <w:basedOn w:val="a"/>
    <w:rsid w:val="00C86B2A"/>
    <w:pPr>
      <w:shd w:val="clear" w:color="auto" w:fill="FFFFFF"/>
      <w:spacing w:after="0" w:line="240" w:lineRule="auto"/>
    </w:pPr>
    <w:rPr>
      <w:rFonts w:ascii="Times New Roman" w:eastAsia="Times New Roman" w:hAnsi="Times New Roman" w:cs="Times New Roman"/>
      <w:sz w:val="24"/>
      <w:szCs w:val="24"/>
    </w:rPr>
  </w:style>
  <w:style w:type="paragraph" w:customStyle="1" w:styleId="b-categoriesbodyblue">
    <w:name w:val="b-categories__body_blue"/>
    <w:basedOn w:val="a"/>
    <w:rsid w:val="00C86B2A"/>
    <w:pPr>
      <w:shd w:val="clear" w:color="auto" w:fill="5C707C"/>
      <w:spacing w:after="0" w:line="240" w:lineRule="auto"/>
    </w:pPr>
    <w:rPr>
      <w:rFonts w:ascii="Times New Roman" w:eastAsia="Times New Roman" w:hAnsi="Times New Roman" w:cs="Times New Roman"/>
      <w:color w:val="FFFFFF"/>
      <w:sz w:val="24"/>
      <w:szCs w:val="24"/>
    </w:rPr>
  </w:style>
  <w:style w:type="paragraph" w:customStyle="1" w:styleId="b-categorieslist">
    <w:name w:val="b-categories__list"/>
    <w:basedOn w:val="a"/>
    <w:rsid w:val="00C86B2A"/>
    <w:pPr>
      <w:pBdr>
        <w:top w:val="single" w:sz="4" w:space="5" w:color="DEDEDE"/>
      </w:pBdr>
      <w:spacing w:before="101" w:after="0" w:line="240" w:lineRule="auto"/>
    </w:pPr>
    <w:rPr>
      <w:rFonts w:ascii="Times New Roman" w:eastAsia="Times New Roman" w:hAnsi="Times New Roman" w:cs="Times New Roman"/>
      <w:sz w:val="24"/>
      <w:szCs w:val="24"/>
    </w:rPr>
  </w:style>
  <w:style w:type="paragraph" w:customStyle="1" w:styleId="b-categorieslink">
    <w:name w:val="b-categories__link"/>
    <w:basedOn w:val="a"/>
    <w:rsid w:val="00C86B2A"/>
    <w:pPr>
      <w:spacing w:after="51" w:line="240" w:lineRule="auto"/>
    </w:pPr>
    <w:rPr>
      <w:rFonts w:ascii="Times New Roman" w:eastAsia="Times New Roman" w:hAnsi="Times New Roman" w:cs="Times New Roman"/>
      <w:sz w:val="24"/>
      <w:szCs w:val="24"/>
    </w:rPr>
  </w:style>
  <w:style w:type="paragraph" w:customStyle="1" w:styleId="b-categoriesallrubrics">
    <w:name w:val="b-categories__all_rubrics"/>
    <w:basedOn w:val="a"/>
    <w:rsid w:val="00C86B2A"/>
    <w:pPr>
      <w:shd w:val="clear" w:color="auto" w:fill="FFFFFF"/>
      <w:spacing w:after="0" w:line="240" w:lineRule="auto"/>
      <w:jc w:val="right"/>
    </w:pPr>
    <w:rPr>
      <w:rFonts w:ascii="Times New Roman" w:eastAsia="Times New Roman" w:hAnsi="Times New Roman" w:cs="Times New Roman"/>
      <w:sz w:val="13"/>
      <w:szCs w:val="13"/>
    </w:rPr>
  </w:style>
  <w:style w:type="paragraph" w:customStyle="1" w:styleId="b-header">
    <w:name w:val="b-header"/>
    <w:basedOn w:val="a"/>
    <w:rsid w:val="00C86B2A"/>
    <w:pPr>
      <w:shd w:val="clear" w:color="auto" w:fill="FFFFFF"/>
      <w:spacing w:after="0" w:line="240" w:lineRule="auto"/>
    </w:pPr>
    <w:rPr>
      <w:rFonts w:ascii="Times New Roman" w:eastAsia="Times New Roman" w:hAnsi="Times New Roman" w:cs="Times New Roman"/>
      <w:sz w:val="24"/>
      <w:szCs w:val="24"/>
    </w:rPr>
  </w:style>
  <w:style w:type="paragraph" w:customStyle="1" w:styleId="b-headertitlepromo">
    <w:name w:val="b-header__title_promo"/>
    <w:basedOn w:val="a"/>
    <w:rsid w:val="00C86B2A"/>
    <w:pPr>
      <w:spacing w:after="0" w:line="240" w:lineRule="auto"/>
    </w:pPr>
    <w:rPr>
      <w:rFonts w:ascii="Times New Roman" w:eastAsia="Times New Roman" w:hAnsi="Times New Roman" w:cs="Times New Roman"/>
      <w:b/>
      <w:bCs/>
      <w:caps/>
      <w:sz w:val="20"/>
      <w:szCs w:val="20"/>
    </w:rPr>
  </w:style>
  <w:style w:type="paragraph" w:customStyle="1" w:styleId="b-headerinfo">
    <w:name w:val="b-header__info"/>
    <w:basedOn w:val="a"/>
    <w:rsid w:val="00C86B2A"/>
    <w:pPr>
      <w:pBdr>
        <w:bottom w:val="single" w:sz="4" w:space="0" w:color="DEDEDE"/>
      </w:pBdr>
      <w:spacing w:after="0" w:line="240" w:lineRule="auto"/>
    </w:pPr>
    <w:rPr>
      <w:rFonts w:ascii="Times New Roman" w:eastAsia="Times New Roman" w:hAnsi="Times New Roman" w:cs="Times New Roman"/>
      <w:sz w:val="24"/>
      <w:szCs w:val="24"/>
    </w:rPr>
  </w:style>
  <w:style w:type="paragraph" w:customStyle="1" w:styleId="b-headermenu">
    <w:name w:val="b-header__menu"/>
    <w:basedOn w:val="a"/>
    <w:rsid w:val="00C86B2A"/>
    <w:pPr>
      <w:spacing w:after="0" w:line="240" w:lineRule="auto"/>
    </w:pPr>
    <w:rPr>
      <w:rFonts w:ascii="Times New Roman" w:eastAsia="Times New Roman" w:hAnsi="Times New Roman" w:cs="Times New Roman"/>
      <w:sz w:val="24"/>
      <w:szCs w:val="24"/>
    </w:rPr>
  </w:style>
  <w:style w:type="paragraph" w:customStyle="1" w:styleId="b-headeritem">
    <w:name w:val="b-header__item"/>
    <w:basedOn w:val="a"/>
    <w:rsid w:val="00C86B2A"/>
    <w:pPr>
      <w:spacing w:after="0" w:line="240" w:lineRule="auto"/>
    </w:pPr>
    <w:rPr>
      <w:rFonts w:ascii="Times New Roman" w:eastAsia="Times New Roman" w:hAnsi="Times New Roman" w:cs="Times New Roman"/>
      <w:sz w:val="24"/>
      <w:szCs w:val="24"/>
    </w:rPr>
  </w:style>
  <w:style w:type="paragraph" w:customStyle="1" w:styleId="b-headercontent">
    <w:name w:val="b-header__content"/>
    <w:basedOn w:val="a"/>
    <w:rsid w:val="00C86B2A"/>
    <w:pPr>
      <w:spacing w:before="152" w:after="0" w:line="240" w:lineRule="auto"/>
      <w:jc w:val="center"/>
    </w:pPr>
    <w:rPr>
      <w:rFonts w:ascii="Times New Roman" w:eastAsia="Times New Roman" w:hAnsi="Times New Roman" w:cs="Times New Roman"/>
      <w:vanish/>
      <w:sz w:val="24"/>
      <w:szCs w:val="24"/>
    </w:rPr>
  </w:style>
  <w:style w:type="paragraph" w:customStyle="1" w:styleId="b-headercontent-item">
    <w:name w:val="b-header__content-item"/>
    <w:basedOn w:val="a"/>
    <w:rsid w:val="00C86B2A"/>
    <w:pPr>
      <w:spacing w:after="0" w:line="240" w:lineRule="auto"/>
      <w:textAlignment w:val="center"/>
    </w:pPr>
    <w:rPr>
      <w:rFonts w:ascii="Times New Roman" w:eastAsia="Times New Roman" w:hAnsi="Times New Roman" w:cs="Times New Roman"/>
      <w:sz w:val="24"/>
      <w:szCs w:val="24"/>
    </w:rPr>
  </w:style>
  <w:style w:type="paragraph" w:customStyle="1" w:styleId="b-headeriteminfo">
    <w:name w:val="b-header__item_info"/>
    <w:basedOn w:val="a"/>
    <w:rsid w:val="00C86B2A"/>
    <w:pPr>
      <w:spacing w:after="0" w:line="240" w:lineRule="auto"/>
    </w:pPr>
    <w:rPr>
      <w:rFonts w:ascii="Times New Roman" w:eastAsia="Times New Roman" w:hAnsi="Times New Roman" w:cs="Times New Roman"/>
      <w:sz w:val="24"/>
      <w:szCs w:val="24"/>
    </w:rPr>
  </w:style>
  <w:style w:type="paragraph" w:customStyle="1" w:styleId="b-logoimage">
    <w:name w:val="b-logo__image"/>
    <w:basedOn w:val="a"/>
    <w:rsid w:val="00C86B2A"/>
    <w:pPr>
      <w:spacing w:after="0" w:line="240" w:lineRule="auto"/>
      <w:ind w:right="101"/>
    </w:pPr>
    <w:rPr>
      <w:rFonts w:ascii="Times New Roman" w:eastAsia="Times New Roman" w:hAnsi="Times New Roman" w:cs="Times New Roman"/>
      <w:sz w:val="24"/>
      <w:szCs w:val="24"/>
    </w:rPr>
  </w:style>
  <w:style w:type="paragraph" w:customStyle="1" w:styleId="b-vendorsheader">
    <w:name w:val="b-vendors_header"/>
    <w:basedOn w:val="a"/>
    <w:rsid w:val="00C86B2A"/>
    <w:pPr>
      <w:spacing w:after="0" w:line="240" w:lineRule="auto"/>
    </w:pPr>
    <w:rPr>
      <w:rFonts w:ascii="Times New Roman" w:eastAsia="Times New Roman" w:hAnsi="Times New Roman" w:cs="Times New Roman"/>
      <w:sz w:val="11"/>
      <w:szCs w:val="11"/>
    </w:rPr>
  </w:style>
  <w:style w:type="paragraph" w:customStyle="1" w:styleId="b-vendorsfooter">
    <w:name w:val="b-vendors_footer"/>
    <w:basedOn w:val="a"/>
    <w:rsid w:val="00C86B2A"/>
    <w:pPr>
      <w:pBdr>
        <w:bottom w:val="single" w:sz="4" w:space="20" w:color="DEDEDE"/>
      </w:pBdr>
      <w:spacing w:before="406" w:after="203" w:line="240" w:lineRule="auto"/>
    </w:pPr>
    <w:rPr>
      <w:rFonts w:ascii="Times New Roman" w:eastAsia="Times New Roman" w:hAnsi="Times New Roman" w:cs="Times New Roman"/>
      <w:sz w:val="24"/>
      <w:szCs w:val="24"/>
    </w:rPr>
  </w:style>
  <w:style w:type="paragraph" w:customStyle="1" w:styleId="b-age">
    <w:name w:val="b-age"/>
    <w:basedOn w:val="a"/>
    <w:rsid w:val="00C86B2A"/>
    <w:pPr>
      <w:spacing w:after="0" w:line="240" w:lineRule="auto"/>
    </w:pPr>
    <w:rPr>
      <w:rFonts w:ascii="Times New Roman" w:eastAsia="Times New Roman" w:hAnsi="Times New Roman" w:cs="Times New Roman"/>
      <w:b/>
      <w:bCs/>
      <w:sz w:val="11"/>
      <w:szCs w:val="11"/>
    </w:rPr>
  </w:style>
  <w:style w:type="paragraph" w:customStyle="1" w:styleId="b-menu">
    <w:name w:val="b-menu"/>
    <w:basedOn w:val="a"/>
    <w:rsid w:val="00C86B2A"/>
    <w:pPr>
      <w:spacing w:after="0" w:line="240" w:lineRule="auto"/>
    </w:pPr>
    <w:rPr>
      <w:rFonts w:ascii="Times New Roman" w:eastAsia="Times New Roman" w:hAnsi="Times New Roman" w:cs="Times New Roman"/>
      <w:sz w:val="24"/>
      <w:szCs w:val="24"/>
    </w:rPr>
  </w:style>
  <w:style w:type="paragraph" w:customStyle="1" w:styleId="b-menuwrapper">
    <w:name w:val="b-menu__wrapper"/>
    <w:basedOn w:val="a"/>
    <w:rsid w:val="00C86B2A"/>
    <w:pPr>
      <w:spacing w:after="0" w:line="240" w:lineRule="auto"/>
    </w:pPr>
    <w:rPr>
      <w:rFonts w:ascii="Times New Roman" w:eastAsia="Times New Roman" w:hAnsi="Times New Roman" w:cs="Times New Roman"/>
      <w:sz w:val="2"/>
      <w:szCs w:val="2"/>
    </w:rPr>
  </w:style>
  <w:style w:type="paragraph" w:customStyle="1" w:styleId="b-menucol">
    <w:name w:val="b-menu__col"/>
    <w:basedOn w:val="a"/>
    <w:rsid w:val="00C86B2A"/>
    <w:pPr>
      <w:spacing w:after="0" w:line="240" w:lineRule="auto"/>
      <w:textAlignment w:val="center"/>
    </w:pPr>
    <w:rPr>
      <w:rFonts w:ascii="Times New Roman" w:eastAsia="Times New Roman" w:hAnsi="Times New Roman" w:cs="Times New Roman"/>
      <w:sz w:val="14"/>
      <w:szCs w:val="14"/>
    </w:rPr>
  </w:style>
  <w:style w:type="paragraph" w:customStyle="1" w:styleId="b-menucolsideleft">
    <w:name w:val="b-menu__col_side_left"/>
    <w:basedOn w:val="a"/>
    <w:rsid w:val="00C86B2A"/>
    <w:pPr>
      <w:spacing w:after="0" w:line="240" w:lineRule="auto"/>
    </w:pPr>
    <w:rPr>
      <w:rFonts w:ascii="Times New Roman" w:eastAsia="Times New Roman" w:hAnsi="Times New Roman" w:cs="Times New Roman"/>
      <w:sz w:val="24"/>
      <w:szCs w:val="24"/>
    </w:rPr>
  </w:style>
  <w:style w:type="paragraph" w:customStyle="1" w:styleId="b-menucolsideright">
    <w:name w:val="b-menu__col_side_right"/>
    <w:basedOn w:val="a"/>
    <w:rsid w:val="00C86B2A"/>
    <w:pPr>
      <w:spacing w:after="0" w:line="240" w:lineRule="auto"/>
      <w:jc w:val="right"/>
    </w:pPr>
    <w:rPr>
      <w:rFonts w:ascii="Times New Roman" w:eastAsia="Times New Roman" w:hAnsi="Times New Roman" w:cs="Times New Roman"/>
      <w:sz w:val="24"/>
      <w:szCs w:val="24"/>
    </w:rPr>
  </w:style>
  <w:style w:type="paragraph" w:customStyle="1" w:styleId="b-menuitem">
    <w:name w:val="b-menu__item"/>
    <w:basedOn w:val="a"/>
    <w:rsid w:val="00C86B2A"/>
    <w:pPr>
      <w:spacing w:after="0" w:line="240" w:lineRule="atLeast"/>
      <w:textAlignment w:val="center"/>
    </w:pPr>
    <w:rPr>
      <w:rFonts w:ascii="Times New Roman" w:eastAsia="Times New Roman" w:hAnsi="Times New Roman" w:cs="Times New Roman"/>
      <w:sz w:val="24"/>
      <w:szCs w:val="24"/>
    </w:rPr>
  </w:style>
  <w:style w:type="paragraph" w:customStyle="1" w:styleId="b-menuitemtypeuser">
    <w:name w:val="b-menu__item_type_user"/>
    <w:basedOn w:val="a"/>
    <w:rsid w:val="00C86B2A"/>
    <w:pPr>
      <w:spacing w:after="0" w:line="240" w:lineRule="auto"/>
      <w:ind w:left="203"/>
    </w:pPr>
    <w:rPr>
      <w:rFonts w:ascii="Times New Roman" w:eastAsia="Times New Roman" w:hAnsi="Times New Roman" w:cs="Times New Roman"/>
      <w:sz w:val="24"/>
      <w:szCs w:val="24"/>
    </w:rPr>
  </w:style>
  <w:style w:type="paragraph" w:customStyle="1" w:styleId="b-menuitemtypecountry">
    <w:name w:val="b-menu__item_type_country"/>
    <w:basedOn w:val="a"/>
    <w:rsid w:val="00C86B2A"/>
    <w:pPr>
      <w:spacing w:after="0" w:line="240" w:lineRule="atLeast"/>
    </w:pPr>
    <w:rPr>
      <w:rFonts w:ascii="Times New Roman" w:eastAsia="Times New Roman" w:hAnsi="Times New Roman" w:cs="Times New Roman"/>
      <w:sz w:val="24"/>
      <w:szCs w:val="24"/>
    </w:rPr>
  </w:style>
  <w:style w:type="paragraph" w:customStyle="1" w:styleId="b-menuitem-icon">
    <w:name w:val="b-menu__item-icon"/>
    <w:basedOn w:val="a"/>
    <w:rsid w:val="00C86B2A"/>
    <w:pPr>
      <w:spacing w:after="0" w:line="240" w:lineRule="auto"/>
      <w:ind w:left="203"/>
      <w:textAlignment w:val="center"/>
    </w:pPr>
    <w:rPr>
      <w:rFonts w:ascii="Times New Roman" w:eastAsia="Times New Roman" w:hAnsi="Times New Roman" w:cs="Times New Roman"/>
      <w:sz w:val="24"/>
      <w:szCs w:val="24"/>
    </w:rPr>
  </w:style>
  <w:style w:type="paragraph" w:customStyle="1" w:styleId="b-menugeolocation">
    <w:name w:val="b-menu__geolocation"/>
    <w:basedOn w:val="a"/>
    <w:rsid w:val="00C86B2A"/>
    <w:pPr>
      <w:spacing w:after="0" w:line="240" w:lineRule="auto"/>
    </w:pPr>
    <w:rPr>
      <w:rFonts w:ascii="Times New Roman" w:eastAsia="Times New Roman" w:hAnsi="Times New Roman" w:cs="Times New Roman"/>
      <w:vanish/>
      <w:sz w:val="24"/>
      <w:szCs w:val="24"/>
    </w:rPr>
  </w:style>
  <w:style w:type="paragraph" w:customStyle="1" w:styleId="b-menugeolocationhide">
    <w:name w:val="b-menu__geolocation_hide"/>
    <w:basedOn w:val="a"/>
    <w:rsid w:val="00C86B2A"/>
    <w:pPr>
      <w:spacing w:after="0" w:line="240" w:lineRule="auto"/>
    </w:pPr>
    <w:rPr>
      <w:rFonts w:ascii="Times New Roman" w:eastAsia="Times New Roman" w:hAnsi="Times New Roman" w:cs="Times New Roman"/>
      <w:vanish/>
      <w:sz w:val="24"/>
      <w:szCs w:val="24"/>
    </w:rPr>
  </w:style>
  <w:style w:type="paragraph" w:customStyle="1" w:styleId="b-accentsname">
    <w:name w:val="b-accents__name"/>
    <w:basedOn w:val="a"/>
    <w:rsid w:val="00C86B2A"/>
    <w:pPr>
      <w:spacing w:after="152" w:line="240" w:lineRule="auto"/>
    </w:pPr>
    <w:rPr>
      <w:rFonts w:ascii="NotoSerif" w:eastAsia="Times New Roman" w:hAnsi="NotoSerif" w:cs="Times New Roman"/>
      <w:b/>
      <w:bCs/>
      <w:i/>
      <w:iCs/>
      <w:sz w:val="15"/>
      <w:szCs w:val="15"/>
    </w:rPr>
  </w:style>
  <w:style w:type="paragraph" w:customStyle="1" w:styleId="b-accentsheader">
    <w:name w:val="b-accents_header"/>
    <w:basedOn w:val="a"/>
    <w:rsid w:val="00C86B2A"/>
    <w:pPr>
      <w:spacing w:before="61" w:after="0" w:line="240" w:lineRule="auto"/>
      <w:textAlignment w:val="top"/>
    </w:pPr>
    <w:rPr>
      <w:rFonts w:ascii="Times New Roman" w:eastAsia="Times New Roman" w:hAnsi="Times New Roman" w:cs="Times New Roman"/>
      <w:sz w:val="24"/>
      <w:szCs w:val="24"/>
    </w:rPr>
  </w:style>
  <w:style w:type="paragraph" w:customStyle="1" w:styleId="media-placeholder">
    <w:name w:val="media-placeholder"/>
    <w:basedOn w:val="a"/>
    <w:rsid w:val="00C86B2A"/>
    <w:pPr>
      <w:shd w:val="clear" w:color="auto" w:fill="F3F3F3"/>
      <w:spacing w:after="0" w:line="240" w:lineRule="auto"/>
    </w:pPr>
    <w:rPr>
      <w:rFonts w:ascii="Times New Roman" w:eastAsia="Times New Roman" w:hAnsi="Times New Roman" w:cs="Times New Roman"/>
      <w:sz w:val="24"/>
      <w:szCs w:val="24"/>
    </w:rPr>
  </w:style>
  <w:style w:type="paragraph" w:customStyle="1" w:styleId="media-placeholderincut-small">
    <w:name w:val="media-placeholder_incut-small"/>
    <w:basedOn w:val="a"/>
    <w:rsid w:val="00C86B2A"/>
    <w:pPr>
      <w:spacing w:after="101" w:line="240" w:lineRule="auto"/>
      <w:ind w:right="101"/>
    </w:pPr>
    <w:rPr>
      <w:rFonts w:ascii="Times New Roman" w:eastAsia="Times New Roman" w:hAnsi="Times New Roman" w:cs="Times New Roman"/>
      <w:sz w:val="24"/>
      <w:szCs w:val="24"/>
    </w:rPr>
  </w:style>
  <w:style w:type="paragraph" w:customStyle="1" w:styleId="media-placeholderincut">
    <w:name w:val="media-placeholder_incut"/>
    <w:basedOn w:val="a"/>
    <w:rsid w:val="00C86B2A"/>
    <w:pPr>
      <w:spacing w:after="101" w:line="240" w:lineRule="auto"/>
      <w:ind w:right="101"/>
    </w:pPr>
    <w:rPr>
      <w:rFonts w:ascii="Times New Roman" w:eastAsia="Times New Roman" w:hAnsi="Times New Roman" w:cs="Times New Roman"/>
      <w:sz w:val="24"/>
      <w:szCs w:val="24"/>
    </w:rPr>
  </w:style>
  <w:style w:type="paragraph" w:customStyle="1" w:styleId="b-material-head">
    <w:name w:val="b-material-head"/>
    <w:basedOn w:val="a"/>
    <w:rsid w:val="00C86B2A"/>
    <w:pPr>
      <w:spacing w:before="203" w:after="203" w:line="240" w:lineRule="auto"/>
      <w:ind w:left="203" w:right="203"/>
    </w:pPr>
    <w:rPr>
      <w:rFonts w:ascii="Times New Roman" w:eastAsia="Times New Roman" w:hAnsi="Times New Roman" w:cs="Times New Roman"/>
      <w:color w:val="9A9A9A"/>
      <w:sz w:val="13"/>
      <w:szCs w:val="13"/>
    </w:rPr>
  </w:style>
  <w:style w:type="paragraph" w:customStyle="1" w:styleId="b-material-headtitle">
    <w:name w:val="b-material-head__title"/>
    <w:basedOn w:val="a"/>
    <w:rsid w:val="00C86B2A"/>
    <w:pPr>
      <w:spacing w:after="101" w:line="288" w:lineRule="atLeast"/>
    </w:pPr>
    <w:rPr>
      <w:rFonts w:ascii="Times New Roman" w:eastAsia="Times New Roman" w:hAnsi="Times New Roman" w:cs="Times New Roman"/>
      <w:color w:val="000000"/>
      <w:sz w:val="21"/>
      <w:szCs w:val="21"/>
    </w:rPr>
  </w:style>
  <w:style w:type="paragraph" w:customStyle="1" w:styleId="b-material-headchild">
    <w:name w:val="b-material-head_child"/>
    <w:basedOn w:val="a"/>
    <w:rsid w:val="00C86B2A"/>
    <w:pPr>
      <w:spacing w:before="203" w:after="203" w:line="240" w:lineRule="auto"/>
    </w:pPr>
    <w:rPr>
      <w:rFonts w:ascii="Times New Roman" w:eastAsia="Times New Roman" w:hAnsi="Times New Roman" w:cs="Times New Roman"/>
      <w:sz w:val="24"/>
      <w:szCs w:val="24"/>
    </w:rPr>
  </w:style>
  <w:style w:type="paragraph" w:customStyle="1" w:styleId="b-material-headrow">
    <w:name w:val="b-material-head__row"/>
    <w:basedOn w:val="a"/>
    <w:rsid w:val="00C86B2A"/>
    <w:pPr>
      <w:spacing w:after="101" w:line="240" w:lineRule="auto"/>
    </w:pPr>
    <w:rPr>
      <w:rFonts w:ascii="Times New Roman" w:eastAsia="Times New Roman" w:hAnsi="Times New Roman" w:cs="Times New Roman"/>
      <w:sz w:val="2"/>
      <w:szCs w:val="2"/>
    </w:rPr>
  </w:style>
  <w:style w:type="paragraph" w:customStyle="1" w:styleId="b-material-headdate">
    <w:name w:val="b-material-head__date"/>
    <w:basedOn w:val="a"/>
    <w:rsid w:val="00C86B2A"/>
    <w:pPr>
      <w:spacing w:after="0" w:line="240" w:lineRule="auto"/>
      <w:textAlignment w:val="top"/>
    </w:pPr>
    <w:rPr>
      <w:rFonts w:ascii="Times New Roman" w:eastAsia="Times New Roman" w:hAnsi="Times New Roman" w:cs="Times New Roman"/>
      <w:sz w:val="13"/>
      <w:szCs w:val="13"/>
    </w:rPr>
  </w:style>
  <w:style w:type="paragraph" w:customStyle="1" w:styleId="b-material-headrubric">
    <w:name w:val="b-material-head__rubric"/>
    <w:basedOn w:val="a"/>
    <w:rsid w:val="00C86B2A"/>
    <w:pPr>
      <w:spacing w:after="0" w:line="240" w:lineRule="auto"/>
      <w:textAlignment w:val="top"/>
    </w:pPr>
    <w:rPr>
      <w:rFonts w:ascii="Times New Roman" w:eastAsia="Times New Roman" w:hAnsi="Times New Roman" w:cs="Times New Roman"/>
      <w:sz w:val="13"/>
      <w:szCs w:val="13"/>
    </w:rPr>
  </w:style>
  <w:style w:type="paragraph" w:customStyle="1" w:styleId="b-material-headdate-name">
    <w:name w:val="b-material-head__date-name"/>
    <w:basedOn w:val="a"/>
    <w:rsid w:val="00C86B2A"/>
    <w:pPr>
      <w:spacing w:after="0" w:line="240" w:lineRule="auto"/>
      <w:ind w:left="152"/>
    </w:pPr>
    <w:rPr>
      <w:rFonts w:ascii="Times New Roman" w:eastAsia="Times New Roman" w:hAnsi="Times New Roman" w:cs="Times New Roman"/>
      <w:sz w:val="24"/>
      <w:szCs w:val="24"/>
    </w:rPr>
  </w:style>
  <w:style w:type="paragraph" w:customStyle="1" w:styleId="b-material-headrubric-name">
    <w:name w:val="b-material-head__rubric-name"/>
    <w:basedOn w:val="a"/>
    <w:rsid w:val="00C86B2A"/>
    <w:pPr>
      <w:spacing w:after="0" w:line="240" w:lineRule="auto"/>
    </w:pPr>
    <w:rPr>
      <w:rFonts w:ascii="Times New Roman" w:eastAsia="Times New Roman" w:hAnsi="Times New Roman" w:cs="Times New Roman"/>
      <w:color w:val="000000"/>
      <w:sz w:val="24"/>
      <w:szCs w:val="24"/>
    </w:rPr>
  </w:style>
  <w:style w:type="paragraph" w:customStyle="1" w:styleId="b-material-headauthors">
    <w:name w:val="b-material-head__authors"/>
    <w:basedOn w:val="a"/>
    <w:rsid w:val="00C86B2A"/>
    <w:pPr>
      <w:spacing w:after="101" w:line="240" w:lineRule="auto"/>
    </w:pPr>
    <w:rPr>
      <w:rFonts w:ascii="Times New Roman" w:eastAsia="Times New Roman" w:hAnsi="Times New Roman" w:cs="Times New Roman"/>
      <w:sz w:val="13"/>
      <w:szCs w:val="13"/>
    </w:rPr>
  </w:style>
  <w:style w:type="paragraph" w:customStyle="1" w:styleId="b-material-headanchor">
    <w:name w:val="b-material-head__anchor"/>
    <w:basedOn w:val="a"/>
    <w:rsid w:val="00C86B2A"/>
    <w:pPr>
      <w:spacing w:after="0" w:line="240" w:lineRule="auto"/>
    </w:pPr>
    <w:rPr>
      <w:rFonts w:ascii="Times New Roman" w:eastAsia="Times New Roman" w:hAnsi="Times New Roman" w:cs="Times New Roman"/>
      <w:sz w:val="13"/>
      <w:szCs w:val="13"/>
    </w:rPr>
  </w:style>
  <w:style w:type="paragraph" w:customStyle="1" w:styleId="b-material-wrapper">
    <w:name w:val="b-material-wrapper"/>
    <w:basedOn w:val="a"/>
    <w:rsid w:val="00C86B2A"/>
    <w:pPr>
      <w:spacing w:after="0" w:line="240" w:lineRule="auto"/>
      <w:ind w:left="203" w:right="203"/>
    </w:pPr>
    <w:rPr>
      <w:rFonts w:ascii="Times New Roman" w:eastAsia="Times New Roman" w:hAnsi="Times New Roman" w:cs="Times New Roman"/>
      <w:sz w:val="16"/>
      <w:szCs w:val="16"/>
    </w:rPr>
  </w:style>
  <w:style w:type="paragraph" w:customStyle="1" w:styleId="b-material-wrappertext">
    <w:name w:val="b-material-wrapper__text"/>
    <w:basedOn w:val="a"/>
    <w:rsid w:val="00C86B2A"/>
    <w:pPr>
      <w:spacing w:after="203" w:line="240" w:lineRule="auto"/>
    </w:pPr>
    <w:rPr>
      <w:rFonts w:ascii="Times New Roman" w:eastAsia="Times New Roman" w:hAnsi="Times New Roman" w:cs="Times New Roman"/>
      <w:sz w:val="24"/>
      <w:szCs w:val="24"/>
    </w:rPr>
  </w:style>
  <w:style w:type="paragraph" w:customStyle="1" w:styleId="b-material-wrapperlead">
    <w:name w:val="b-material-wrapper__lead"/>
    <w:basedOn w:val="a"/>
    <w:rsid w:val="00C86B2A"/>
    <w:pPr>
      <w:spacing w:after="203" w:line="240" w:lineRule="auto"/>
    </w:pPr>
    <w:rPr>
      <w:rFonts w:ascii="Times New Roman" w:eastAsia="Times New Roman" w:hAnsi="Times New Roman" w:cs="Times New Roman"/>
      <w:b/>
      <w:bCs/>
      <w:sz w:val="24"/>
      <w:szCs w:val="24"/>
    </w:rPr>
  </w:style>
  <w:style w:type="paragraph" w:customStyle="1" w:styleId="b-material-wrappersubtitle">
    <w:name w:val="b-material-wrapper__subtitle"/>
    <w:basedOn w:val="a"/>
    <w:rsid w:val="00C86B2A"/>
    <w:pPr>
      <w:spacing w:after="203" w:line="240" w:lineRule="auto"/>
    </w:pPr>
    <w:rPr>
      <w:rFonts w:ascii="Times New Roman" w:eastAsia="Times New Roman" w:hAnsi="Times New Roman" w:cs="Times New Roman"/>
      <w:sz w:val="16"/>
      <w:szCs w:val="16"/>
    </w:rPr>
  </w:style>
  <w:style w:type="paragraph" w:customStyle="1" w:styleId="b-material-wrapperteaser">
    <w:name w:val="b-material-wrapper__teaser"/>
    <w:basedOn w:val="a"/>
    <w:rsid w:val="00C86B2A"/>
    <w:pPr>
      <w:shd w:val="clear" w:color="auto" w:fill="F2F2F2"/>
      <w:spacing w:before="203" w:after="203" w:line="240" w:lineRule="auto"/>
      <w:ind w:left="-203" w:right="-203"/>
    </w:pPr>
    <w:rPr>
      <w:rFonts w:ascii="Times New Roman" w:eastAsia="Times New Roman" w:hAnsi="Times New Roman" w:cs="Times New Roman"/>
      <w:sz w:val="13"/>
      <w:szCs w:val="13"/>
    </w:rPr>
  </w:style>
  <w:style w:type="paragraph" w:customStyle="1" w:styleId="b-material-wrapperteaser-image">
    <w:name w:val="b-material-wrapper__teaser-image"/>
    <w:basedOn w:val="a"/>
    <w:rsid w:val="00C86B2A"/>
    <w:pPr>
      <w:spacing w:after="101" w:line="240" w:lineRule="auto"/>
      <w:ind w:right="101"/>
    </w:pPr>
    <w:rPr>
      <w:rFonts w:ascii="Times New Roman" w:eastAsia="Times New Roman" w:hAnsi="Times New Roman" w:cs="Times New Roman"/>
      <w:sz w:val="24"/>
      <w:szCs w:val="24"/>
    </w:rPr>
  </w:style>
  <w:style w:type="paragraph" w:customStyle="1" w:styleId="b-material-wrapperteaser-title">
    <w:name w:val="b-material-wrapper__teaser-title"/>
    <w:basedOn w:val="a"/>
    <w:rsid w:val="00C86B2A"/>
    <w:pPr>
      <w:spacing w:after="101" w:line="240" w:lineRule="auto"/>
    </w:pPr>
    <w:rPr>
      <w:rFonts w:ascii="Times New Roman" w:eastAsia="Times New Roman" w:hAnsi="Times New Roman" w:cs="Times New Roman"/>
      <w:b/>
      <w:bCs/>
      <w:sz w:val="14"/>
      <w:szCs w:val="14"/>
    </w:rPr>
  </w:style>
  <w:style w:type="paragraph" w:customStyle="1" w:styleId="b-material-wrapperattachments">
    <w:name w:val="b-material-wrapper__attachments"/>
    <w:basedOn w:val="a"/>
    <w:rsid w:val="00C86B2A"/>
    <w:pPr>
      <w:pBdr>
        <w:top w:val="single" w:sz="4" w:space="0" w:color="DEDEDE"/>
      </w:pBdr>
      <w:spacing w:after="0" w:line="240" w:lineRule="auto"/>
    </w:pPr>
    <w:rPr>
      <w:rFonts w:ascii="Times New Roman" w:eastAsia="Times New Roman" w:hAnsi="Times New Roman" w:cs="Times New Roman"/>
      <w:sz w:val="24"/>
      <w:szCs w:val="24"/>
    </w:rPr>
  </w:style>
  <w:style w:type="paragraph" w:customStyle="1" w:styleId="b-material-wrapperattachmentsitem">
    <w:name w:val="b-material-wrapper__attachments__item"/>
    <w:basedOn w:val="a"/>
    <w:rsid w:val="00C86B2A"/>
    <w:pPr>
      <w:spacing w:before="203" w:after="203" w:line="240" w:lineRule="auto"/>
      <w:ind w:left="304"/>
    </w:pPr>
    <w:rPr>
      <w:rFonts w:ascii="Times New Roman" w:eastAsia="Times New Roman" w:hAnsi="Times New Roman" w:cs="Times New Roman"/>
      <w:sz w:val="24"/>
      <w:szCs w:val="24"/>
    </w:rPr>
  </w:style>
  <w:style w:type="paragraph" w:customStyle="1" w:styleId="b-material-wrapperattachmentsitemmeta">
    <w:name w:val="b-material-wrapper__attachments__item__meta"/>
    <w:basedOn w:val="a"/>
    <w:rsid w:val="00C86B2A"/>
    <w:pPr>
      <w:spacing w:after="0" w:line="240" w:lineRule="auto"/>
    </w:pPr>
    <w:rPr>
      <w:rFonts w:ascii="Times New Roman" w:eastAsia="Times New Roman" w:hAnsi="Times New Roman" w:cs="Times New Roman"/>
      <w:color w:val="9A9A9A"/>
      <w:sz w:val="24"/>
      <w:szCs w:val="24"/>
    </w:rPr>
  </w:style>
  <w:style w:type="paragraph" w:customStyle="1" w:styleId="b-material-wrapperdoc">
    <w:name w:val="b-material-wrapper_doc"/>
    <w:basedOn w:val="a"/>
    <w:rsid w:val="00C86B2A"/>
    <w:pPr>
      <w:spacing w:after="0" w:line="240" w:lineRule="auto"/>
    </w:pPr>
    <w:rPr>
      <w:rFonts w:ascii="Times New Roman" w:eastAsia="Times New Roman" w:hAnsi="Times New Roman" w:cs="Times New Roman"/>
      <w:sz w:val="24"/>
      <w:szCs w:val="24"/>
    </w:rPr>
  </w:style>
  <w:style w:type="paragraph" w:customStyle="1" w:styleId="b-material-wrapperchild-wrapper">
    <w:name w:val="b-material-wrapper__child-wrapper"/>
    <w:basedOn w:val="a"/>
    <w:rsid w:val="00C86B2A"/>
    <w:pPr>
      <w:spacing w:after="0" w:line="240" w:lineRule="auto"/>
    </w:pPr>
    <w:rPr>
      <w:rFonts w:ascii="Times New Roman" w:eastAsia="Times New Roman" w:hAnsi="Times New Roman" w:cs="Times New Roman"/>
      <w:sz w:val="24"/>
      <w:szCs w:val="24"/>
    </w:rPr>
  </w:style>
  <w:style w:type="paragraph" w:customStyle="1" w:styleId="b-material-wrappervideo">
    <w:name w:val="b-material-wrapper_video"/>
    <w:basedOn w:val="a"/>
    <w:rsid w:val="00C86B2A"/>
    <w:pPr>
      <w:spacing w:after="304" w:line="240" w:lineRule="auto"/>
    </w:pPr>
    <w:rPr>
      <w:rFonts w:ascii="Times New Roman" w:eastAsia="Times New Roman" w:hAnsi="Times New Roman" w:cs="Times New Roman"/>
      <w:sz w:val="24"/>
      <w:szCs w:val="24"/>
    </w:rPr>
  </w:style>
  <w:style w:type="paragraph" w:customStyle="1" w:styleId="b-material-img">
    <w:name w:val="b-material-img"/>
    <w:basedOn w:val="a"/>
    <w:rsid w:val="00C86B2A"/>
    <w:pPr>
      <w:spacing w:after="203" w:line="240" w:lineRule="auto"/>
    </w:pPr>
    <w:rPr>
      <w:rFonts w:ascii="Times New Roman" w:eastAsia="Times New Roman" w:hAnsi="Times New Roman" w:cs="Times New Roman"/>
      <w:sz w:val="24"/>
      <w:szCs w:val="24"/>
    </w:rPr>
  </w:style>
  <w:style w:type="paragraph" w:customStyle="1" w:styleId="b-material-imgtitle">
    <w:name w:val="b-material-img__title"/>
    <w:basedOn w:val="a"/>
    <w:rsid w:val="00C86B2A"/>
    <w:pPr>
      <w:spacing w:after="0" w:line="240" w:lineRule="auto"/>
    </w:pPr>
    <w:rPr>
      <w:rFonts w:ascii="Times New Roman" w:eastAsia="Times New Roman" w:hAnsi="Times New Roman" w:cs="Times New Roman"/>
      <w:color w:val="FFFFFF"/>
      <w:sz w:val="13"/>
      <w:szCs w:val="13"/>
    </w:rPr>
  </w:style>
  <w:style w:type="paragraph" w:customStyle="1" w:styleId="b-material-imgimg">
    <w:name w:val="b-material-img__img"/>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article-img">
    <w:name w:val="article-img"/>
    <w:basedOn w:val="a"/>
    <w:rsid w:val="00C86B2A"/>
    <w:pPr>
      <w:spacing w:after="203" w:line="240" w:lineRule="auto"/>
    </w:pPr>
    <w:rPr>
      <w:rFonts w:ascii="Times New Roman" w:eastAsia="Times New Roman" w:hAnsi="Times New Roman" w:cs="Times New Roman"/>
      <w:sz w:val="24"/>
      <w:szCs w:val="24"/>
    </w:rPr>
  </w:style>
  <w:style w:type="paragraph" w:customStyle="1" w:styleId="article-img250">
    <w:name w:val="article-img_250"/>
    <w:basedOn w:val="a"/>
    <w:rsid w:val="00C86B2A"/>
    <w:pPr>
      <w:spacing w:after="0" w:line="240" w:lineRule="auto"/>
    </w:pPr>
    <w:rPr>
      <w:rFonts w:ascii="Times New Roman" w:eastAsia="Times New Roman" w:hAnsi="Times New Roman" w:cs="Times New Roman"/>
      <w:sz w:val="24"/>
      <w:szCs w:val="24"/>
    </w:rPr>
  </w:style>
  <w:style w:type="paragraph" w:customStyle="1" w:styleId="article-img350">
    <w:name w:val="article-img_350"/>
    <w:basedOn w:val="a"/>
    <w:rsid w:val="00C86B2A"/>
    <w:pPr>
      <w:spacing w:after="0" w:line="240" w:lineRule="auto"/>
    </w:pPr>
    <w:rPr>
      <w:rFonts w:ascii="Times New Roman" w:eastAsia="Times New Roman" w:hAnsi="Times New Roman" w:cs="Times New Roman"/>
      <w:sz w:val="24"/>
      <w:szCs w:val="24"/>
    </w:rPr>
  </w:style>
  <w:style w:type="paragraph" w:customStyle="1" w:styleId="article-imginfotext">
    <w:name w:val="article-img__info__text"/>
    <w:basedOn w:val="a"/>
    <w:rsid w:val="00C86B2A"/>
    <w:pPr>
      <w:spacing w:after="0" w:line="240" w:lineRule="auto"/>
    </w:pPr>
    <w:rPr>
      <w:rFonts w:ascii="NotoSans" w:eastAsia="Times New Roman" w:hAnsi="NotoSans" w:cs="Times New Roman"/>
      <w:sz w:val="24"/>
      <w:szCs w:val="24"/>
    </w:rPr>
  </w:style>
  <w:style w:type="paragraph" w:customStyle="1" w:styleId="article-imginfo">
    <w:name w:val="article-img__info"/>
    <w:basedOn w:val="a"/>
    <w:rsid w:val="00C86B2A"/>
    <w:pPr>
      <w:spacing w:after="0" w:line="240" w:lineRule="auto"/>
    </w:pPr>
    <w:rPr>
      <w:rFonts w:ascii="Times New Roman" w:eastAsia="Times New Roman" w:hAnsi="Times New Roman" w:cs="Times New Roman"/>
      <w:color w:val="FFFFFF"/>
      <w:sz w:val="13"/>
      <w:szCs w:val="13"/>
    </w:rPr>
  </w:style>
  <w:style w:type="paragraph" w:customStyle="1" w:styleId="article-imginfographtext">
    <w:name w:val="article-img__infograph__text"/>
    <w:basedOn w:val="a"/>
    <w:rsid w:val="00C86B2A"/>
    <w:pPr>
      <w:spacing w:after="0" w:line="240" w:lineRule="auto"/>
    </w:pPr>
    <w:rPr>
      <w:rFonts w:ascii="Times New Roman" w:eastAsia="Times New Roman" w:hAnsi="Times New Roman" w:cs="Times New Roman"/>
      <w:color w:val="FFFFFF"/>
      <w:sz w:val="13"/>
      <w:szCs w:val="13"/>
    </w:rPr>
  </w:style>
  <w:style w:type="paragraph" w:customStyle="1" w:styleId="doc-img250">
    <w:name w:val="doc-img_250"/>
    <w:basedOn w:val="a"/>
    <w:rsid w:val="00C86B2A"/>
    <w:pPr>
      <w:shd w:val="clear" w:color="auto" w:fill="F2F2F2"/>
      <w:spacing w:after="0" w:line="240" w:lineRule="auto"/>
    </w:pPr>
    <w:rPr>
      <w:rFonts w:ascii="Times New Roman" w:eastAsia="Times New Roman" w:hAnsi="Times New Roman" w:cs="Times New Roman"/>
      <w:sz w:val="14"/>
      <w:szCs w:val="14"/>
    </w:rPr>
  </w:style>
  <w:style w:type="paragraph" w:customStyle="1" w:styleId="article-imgfleft">
    <w:name w:val="article-img_f_left"/>
    <w:basedOn w:val="a"/>
    <w:rsid w:val="00C86B2A"/>
    <w:pPr>
      <w:spacing w:after="0" w:line="240" w:lineRule="auto"/>
      <w:ind w:right="203"/>
    </w:pPr>
    <w:rPr>
      <w:rFonts w:ascii="Times New Roman" w:eastAsia="Times New Roman" w:hAnsi="Times New Roman" w:cs="Times New Roman"/>
      <w:sz w:val="24"/>
      <w:szCs w:val="24"/>
    </w:rPr>
  </w:style>
  <w:style w:type="paragraph" w:customStyle="1" w:styleId="article-imgfright">
    <w:name w:val="article-img_f_right"/>
    <w:basedOn w:val="a"/>
    <w:rsid w:val="00C86B2A"/>
    <w:pPr>
      <w:spacing w:after="0" w:line="240" w:lineRule="auto"/>
      <w:ind w:left="203"/>
    </w:pPr>
    <w:rPr>
      <w:rFonts w:ascii="Times New Roman" w:eastAsia="Times New Roman" w:hAnsi="Times New Roman" w:cs="Times New Roman"/>
      <w:sz w:val="24"/>
      <w:szCs w:val="24"/>
    </w:rPr>
  </w:style>
  <w:style w:type="paragraph" w:customStyle="1" w:styleId="b-material-related">
    <w:name w:val="b-material-related"/>
    <w:basedOn w:val="a"/>
    <w:rsid w:val="00C86B2A"/>
    <w:pPr>
      <w:spacing w:after="0" w:line="240" w:lineRule="auto"/>
    </w:pPr>
    <w:rPr>
      <w:rFonts w:ascii="Times New Roman" w:eastAsia="Times New Roman" w:hAnsi="Times New Roman" w:cs="Times New Roman"/>
      <w:sz w:val="13"/>
      <w:szCs w:val="13"/>
    </w:rPr>
  </w:style>
  <w:style w:type="paragraph" w:customStyle="1" w:styleId="b-material-relateditem">
    <w:name w:val="b-material-related__item"/>
    <w:basedOn w:val="a"/>
    <w:rsid w:val="00C86B2A"/>
    <w:pPr>
      <w:spacing w:after="61" w:line="240" w:lineRule="auto"/>
    </w:pPr>
    <w:rPr>
      <w:rFonts w:ascii="Times New Roman" w:eastAsia="Times New Roman" w:hAnsi="Times New Roman" w:cs="Times New Roman"/>
      <w:sz w:val="24"/>
      <w:szCs w:val="24"/>
    </w:rPr>
  </w:style>
  <w:style w:type="paragraph" w:customStyle="1" w:styleId="b-read-morewide">
    <w:name w:val="b-read-more_wide"/>
    <w:basedOn w:val="a"/>
    <w:rsid w:val="00C86B2A"/>
    <w:pPr>
      <w:spacing w:after="0" w:line="240" w:lineRule="auto"/>
    </w:pPr>
    <w:rPr>
      <w:rFonts w:ascii="Times New Roman" w:eastAsia="Times New Roman" w:hAnsi="Times New Roman" w:cs="Times New Roman"/>
      <w:sz w:val="24"/>
      <w:szCs w:val="24"/>
    </w:rPr>
  </w:style>
  <w:style w:type="paragraph" w:customStyle="1" w:styleId="b-read-moresmall">
    <w:name w:val="b-read-more_small"/>
    <w:basedOn w:val="a"/>
    <w:rsid w:val="00C86B2A"/>
    <w:pPr>
      <w:spacing w:after="0" w:line="240" w:lineRule="auto"/>
    </w:pPr>
    <w:rPr>
      <w:rFonts w:ascii="Times New Roman" w:eastAsia="Times New Roman" w:hAnsi="Times New Roman" w:cs="Times New Roman"/>
      <w:sz w:val="24"/>
      <w:szCs w:val="24"/>
    </w:rPr>
  </w:style>
  <w:style w:type="paragraph" w:customStyle="1" w:styleId="b-read-morelarge">
    <w:name w:val="b-read-more_large"/>
    <w:basedOn w:val="a"/>
    <w:rsid w:val="00C86B2A"/>
    <w:pPr>
      <w:spacing w:after="0" w:line="240" w:lineRule="auto"/>
    </w:pPr>
    <w:rPr>
      <w:rFonts w:ascii="Times New Roman" w:eastAsia="Times New Roman" w:hAnsi="Times New Roman" w:cs="Times New Roman"/>
      <w:sz w:val="24"/>
      <w:szCs w:val="24"/>
    </w:rPr>
  </w:style>
  <w:style w:type="paragraph" w:customStyle="1" w:styleId="b-read-more">
    <w:name w:val="b-read-more"/>
    <w:basedOn w:val="a"/>
    <w:rsid w:val="00C86B2A"/>
    <w:pPr>
      <w:shd w:val="clear" w:color="auto" w:fill="F2F2F2"/>
      <w:spacing w:after="203" w:line="240" w:lineRule="auto"/>
    </w:pPr>
    <w:rPr>
      <w:rFonts w:ascii="Times New Roman" w:eastAsia="Times New Roman" w:hAnsi="Times New Roman" w:cs="Times New Roman"/>
      <w:sz w:val="13"/>
      <w:szCs w:val="13"/>
    </w:rPr>
  </w:style>
  <w:style w:type="paragraph" w:customStyle="1" w:styleId="b-read-morename">
    <w:name w:val="b-read-more__name"/>
    <w:basedOn w:val="a"/>
    <w:rsid w:val="00C86B2A"/>
    <w:pPr>
      <w:spacing w:after="0" w:line="240" w:lineRule="auto"/>
    </w:pPr>
    <w:rPr>
      <w:rFonts w:ascii="Times New Roman" w:eastAsia="Times New Roman" w:hAnsi="Times New Roman" w:cs="Times New Roman"/>
      <w:b/>
      <w:bCs/>
      <w:i/>
      <w:iCs/>
      <w:sz w:val="13"/>
      <w:szCs w:val="13"/>
    </w:rPr>
  </w:style>
  <w:style w:type="paragraph" w:customStyle="1" w:styleId="b-read-moreimg">
    <w:name w:val="b-read-more__img"/>
    <w:basedOn w:val="a"/>
    <w:rsid w:val="00C86B2A"/>
    <w:pPr>
      <w:spacing w:after="101" w:line="240" w:lineRule="auto"/>
      <w:ind w:right="101"/>
    </w:pPr>
    <w:rPr>
      <w:rFonts w:ascii="Times New Roman" w:eastAsia="Times New Roman" w:hAnsi="Times New Roman" w:cs="Times New Roman"/>
      <w:sz w:val="24"/>
      <w:szCs w:val="24"/>
    </w:rPr>
  </w:style>
  <w:style w:type="paragraph" w:customStyle="1" w:styleId="b-read-moremedia">
    <w:name w:val="b-read-more__media"/>
    <w:basedOn w:val="a"/>
    <w:rsid w:val="00C86B2A"/>
    <w:pPr>
      <w:spacing w:after="0" w:line="240" w:lineRule="auto"/>
    </w:pPr>
    <w:rPr>
      <w:rFonts w:ascii="Times New Roman" w:eastAsia="Times New Roman" w:hAnsi="Times New Roman" w:cs="Times New Roman"/>
      <w:sz w:val="24"/>
      <w:szCs w:val="24"/>
    </w:rPr>
  </w:style>
  <w:style w:type="paragraph" w:customStyle="1" w:styleId="b-read-moreitem">
    <w:name w:val="b-read-more__item"/>
    <w:basedOn w:val="a"/>
    <w:rsid w:val="00C86B2A"/>
    <w:pPr>
      <w:spacing w:before="152" w:after="0" w:line="240" w:lineRule="auto"/>
    </w:pPr>
    <w:rPr>
      <w:rFonts w:ascii="Times New Roman" w:eastAsia="Times New Roman" w:hAnsi="Times New Roman" w:cs="Times New Roman"/>
      <w:sz w:val="24"/>
      <w:szCs w:val="24"/>
    </w:rPr>
  </w:style>
  <w:style w:type="paragraph" w:customStyle="1" w:styleId="b-read-moretitle">
    <w:name w:val="b-read-more__title"/>
    <w:basedOn w:val="a"/>
    <w:rsid w:val="00C86B2A"/>
    <w:pPr>
      <w:spacing w:after="0" w:line="240" w:lineRule="auto"/>
    </w:pPr>
    <w:rPr>
      <w:rFonts w:ascii="Times New Roman" w:eastAsia="Times New Roman" w:hAnsi="Times New Roman" w:cs="Times New Roman"/>
      <w:sz w:val="24"/>
      <w:szCs w:val="24"/>
    </w:rPr>
  </w:style>
  <w:style w:type="paragraph" w:customStyle="1" w:styleId="b-material-action">
    <w:name w:val="b-material-action"/>
    <w:basedOn w:val="a"/>
    <w:rsid w:val="00C86B2A"/>
    <w:pPr>
      <w:pBdr>
        <w:bottom w:val="single" w:sz="4" w:space="5" w:color="DEDEDE"/>
      </w:pBdr>
      <w:spacing w:after="203" w:line="240" w:lineRule="auto"/>
    </w:pPr>
    <w:rPr>
      <w:rFonts w:ascii="Times New Roman" w:eastAsia="Times New Roman" w:hAnsi="Times New Roman" w:cs="Times New Roman"/>
      <w:sz w:val="14"/>
      <w:szCs w:val="14"/>
    </w:rPr>
  </w:style>
  <w:style w:type="paragraph" w:customStyle="1" w:styleId="b-material-actionlist">
    <w:name w:val="b-material-action__list"/>
    <w:basedOn w:val="a"/>
    <w:rsid w:val="00C86B2A"/>
    <w:pPr>
      <w:spacing w:after="0" w:line="240" w:lineRule="auto"/>
    </w:pPr>
    <w:rPr>
      <w:rFonts w:ascii="Times New Roman" w:eastAsia="Times New Roman" w:hAnsi="Times New Roman" w:cs="Times New Roman"/>
      <w:sz w:val="2"/>
      <w:szCs w:val="2"/>
    </w:rPr>
  </w:style>
  <w:style w:type="paragraph" w:customStyle="1" w:styleId="b-material-actionlist-item">
    <w:name w:val="b-material-action__list-item"/>
    <w:basedOn w:val="a"/>
    <w:rsid w:val="00C86B2A"/>
    <w:pPr>
      <w:spacing w:after="203" w:line="240" w:lineRule="auto"/>
    </w:pPr>
    <w:rPr>
      <w:rFonts w:ascii="Times New Roman" w:eastAsia="Times New Roman" w:hAnsi="Times New Roman" w:cs="Times New Roman"/>
      <w:spacing w:val="2"/>
      <w:sz w:val="14"/>
      <w:szCs w:val="14"/>
    </w:rPr>
  </w:style>
  <w:style w:type="paragraph" w:customStyle="1" w:styleId="b-sidebar-right">
    <w:name w:val="b-sidebar-right"/>
    <w:basedOn w:val="a"/>
    <w:rsid w:val="00C86B2A"/>
    <w:pPr>
      <w:spacing w:after="0" w:line="240" w:lineRule="auto"/>
    </w:pPr>
    <w:rPr>
      <w:rFonts w:ascii="Times New Roman" w:eastAsia="Times New Roman" w:hAnsi="Times New Roman" w:cs="Times New Roman"/>
      <w:vanish/>
      <w:sz w:val="24"/>
      <w:szCs w:val="24"/>
    </w:rPr>
  </w:style>
  <w:style w:type="paragraph" w:customStyle="1" w:styleId="b-mailing">
    <w:name w:val="b-mailing"/>
    <w:basedOn w:val="a"/>
    <w:rsid w:val="00C86B2A"/>
    <w:pPr>
      <w:pBdr>
        <w:top w:val="single" w:sz="4" w:space="10" w:color="DEDEDE"/>
        <w:left w:val="single" w:sz="4" w:space="8" w:color="DEDEDE"/>
        <w:bottom w:val="single" w:sz="4" w:space="10" w:color="DEDEDE"/>
        <w:right w:val="single" w:sz="4" w:space="8" w:color="DEDEDE"/>
      </w:pBdr>
      <w:spacing w:after="203" w:line="240" w:lineRule="auto"/>
      <w:jc w:val="center"/>
    </w:pPr>
    <w:rPr>
      <w:rFonts w:ascii="Times New Roman" w:eastAsia="Times New Roman" w:hAnsi="Times New Roman" w:cs="Times New Roman"/>
      <w:sz w:val="24"/>
      <w:szCs w:val="24"/>
    </w:rPr>
  </w:style>
  <w:style w:type="paragraph" w:customStyle="1" w:styleId="b-mailingname">
    <w:name w:val="b-mailing__name"/>
    <w:basedOn w:val="a"/>
    <w:rsid w:val="00C86B2A"/>
    <w:pPr>
      <w:spacing w:after="0" w:line="240" w:lineRule="auto"/>
    </w:pPr>
    <w:rPr>
      <w:rFonts w:ascii="Times New Roman" w:eastAsia="Times New Roman" w:hAnsi="Times New Roman" w:cs="Times New Roman"/>
      <w:sz w:val="24"/>
      <w:szCs w:val="24"/>
    </w:rPr>
  </w:style>
  <w:style w:type="paragraph" w:customStyle="1" w:styleId="b-mailingactivename">
    <w:name w:val="b-mailing__active_name"/>
    <w:basedOn w:val="a"/>
    <w:rsid w:val="00C86B2A"/>
    <w:pPr>
      <w:spacing w:after="0" w:line="240" w:lineRule="auto"/>
    </w:pPr>
    <w:rPr>
      <w:rFonts w:ascii="Times New Roman" w:eastAsia="Times New Roman" w:hAnsi="Times New Roman" w:cs="Times New Roman"/>
      <w:color w:val="F36821"/>
      <w:sz w:val="24"/>
      <w:szCs w:val="24"/>
    </w:rPr>
  </w:style>
  <w:style w:type="paragraph" w:customStyle="1" w:styleId="date">
    <w:name w:val="_date"/>
    <w:basedOn w:val="a"/>
    <w:rsid w:val="00C86B2A"/>
    <w:pPr>
      <w:spacing w:after="0" w:line="240" w:lineRule="auto"/>
    </w:pPr>
    <w:rPr>
      <w:rFonts w:ascii="Times New Roman" w:eastAsia="Times New Roman" w:hAnsi="Times New Roman" w:cs="Times New Roman"/>
      <w:sz w:val="24"/>
      <w:szCs w:val="24"/>
    </w:rPr>
  </w:style>
  <w:style w:type="paragraph" w:customStyle="1" w:styleId="l-aside">
    <w:name w:val="l-aside"/>
    <w:basedOn w:val="a"/>
    <w:rsid w:val="00C86B2A"/>
    <w:pPr>
      <w:spacing w:after="0" w:line="240" w:lineRule="auto"/>
    </w:pPr>
    <w:rPr>
      <w:rFonts w:ascii="Times New Roman" w:eastAsia="Times New Roman" w:hAnsi="Times New Roman" w:cs="Times New Roman"/>
      <w:sz w:val="24"/>
      <w:szCs w:val="24"/>
    </w:rPr>
  </w:style>
  <w:style w:type="paragraph" w:customStyle="1" w:styleId="b-linktitle">
    <w:name w:val="b-link_title"/>
    <w:basedOn w:val="a"/>
    <w:rsid w:val="00C86B2A"/>
    <w:pPr>
      <w:spacing w:after="0" w:line="240" w:lineRule="auto"/>
    </w:pPr>
    <w:rPr>
      <w:rFonts w:ascii="Times New Roman" w:eastAsia="Times New Roman" w:hAnsi="Times New Roman" w:cs="Times New Roman"/>
      <w:sz w:val="24"/>
      <w:szCs w:val="24"/>
    </w:rPr>
  </w:style>
  <w:style w:type="paragraph" w:customStyle="1" w:styleId="b-feedlink">
    <w:name w:val="b-feed__link"/>
    <w:basedOn w:val="a"/>
    <w:rsid w:val="00C86B2A"/>
    <w:pPr>
      <w:spacing w:after="0" w:line="240" w:lineRule="auto"/>
    </w:pPr>
    <w:rPr>
      <w:rFonts w:ascii="Times New Roman" w:eastAsia="Times New Roman" w:hAnsi="Times New Roman" w:cs="Times New Roman"/>
      <w:sz w:val="24"/>
      <w:szCs w:val="24"/>
    </w:rPr>
  </w:style>
  <w:style w:type="paragraph" w:customStyle="1" w:styleId="b-feedlist">
    <w:name w:val="b-feed__list"/>
    <w:basedOn w:val="a"/>
    <w:rsid w:val="00C86B2A"/>
    <w:pPr>
      <w:spacing w:after="0" w:line="240" w:lineRule="auto"/>
    </w:pPr>
    <w:rPr>
      <w:rFonts w:ascii="Times New Roman" w:eastAsia="Times New Roman" w:hAnsi="Times New Roman" w:cs="Times New Roman"/>
      <w:sz w:val="24"/>
      <w:szCs w:val="24"/>
    </w:rPr>
  </w:style>
  <w:style w:type="paragraph" w:customStyle="1" w:styleId="b-feed">
    <w:name w:val="b-feed"/>
    <w:basedOn w:val="a"/>
    <w:rsid w:val="00C86B2A"/>
    <w:pPr>
      <w:spacing w:after="0" w:line="240" w:lineRule="auto"/>
    </w:pPr>
    <w:rPr>
      <w:rFonts w:ascii="Times New Roman" w:eastAsia="Times New Roman" w:hAnsi="Times New Roman" w:cs="Times New Roman"/>
      <w:sz w:val="24"/>
      <w:szCs w:val="24"/>
    </w:rPr>
  </w:style>
  <w:style w:type="paragraph" w:customStyle="1" w:styleId="b-vendors">
    <w:name w:val="b-vendors"/>
    <w:basedOn w:val="a"/>
    <w:rsid w:val="00C86B2A"/>
    <w:pPr>
      <w:spacing w:after="0" w:line="240" w:lineRule="auto"/>
    </w:pPr>
    <w:rPr>
      <w:rFonts w:ascii="Times New Roman" w:eastAsia="Times New Roman" w:hAnsi="Times New Roman" w:cs="Times New Roman"/>
      <w:sz w:val="24"/>
      <w:szCs w:val="24"/>
    </w:rPr>
  </w:style>
  <w:style w:type="paragraph" w:customStyle="1" w:styleId="b-vendorsicon">
    <w:name w:val="b-vendors__icon"/>
    <w:basedOn w:val="a"/>
    <w:rsid w:val="00C86B2A"/>
    <w:pPr>
      <w:spacing w:after="0" w:line="240" w:lineRule="auto"/>
    </w:pPr>
    <w:rPr>
      <w:rFonts w:ascii="Times New Roman" w:eastAsia="Times New Roman" w:hAnsi="Times New Roman" w:cs="Times New Roman"/>
      <w:sz w:val="24"/>
      <w:szCs w:val="24"/>
    </w:rPr>
  </w:style>
  <w:style w:type="paragraph" w:customStyle="1" w:styleId="b-vendorsitemour-issues">
    <w:name w:val="b-vendors__item_our-issues"/>
    <w:basedOn w:val="a"/>
    <w:rsid w:val="00C86B2A"/>
    <w:pPr>
      <w:spacing w:after="0" w:line="240" w:lineRule="auto"/>
    </w:pPr>
    <w:rPr>
      <w:rFonts w:ascii="Times New Roman" w:eastAsia="Times New Roman" w:hAnsi="Times New Roman" w:cs="Times New Roman"/>
      <w:sz w:val="24"/>
      <w:szCs w:val="24"/>
    </w:rPr>
  </w:style>
  <w:style w:type="paragraph" w:customStyle="1" w:styleId="b-vendorsitemmore-btn">
    <w:name w:val="b-vendors__item_more-btn"/>
    <w:basedOn w:val="a"/>
    <w:rsid w:val="00C86B2A"/>
    <w:pPr>
      <w:spacing w:after="0" w:line="240" w:lineRule="auto"/>
    </w:pPr>
    <w:rPr>
      <w:rFonts w:ascii="Times New Roman" w:eastAsia="Times New Roman" w:hAnsi="Times New Roman" w:cs="Times New Roman"/>
      <w:sz w:val="24"/>
      <w:szCs w:val="24"/>
    </w:rPr>
  </w:style>
  <w:style w:type="paragraph" w:customStyle="1" w:styleId="b-vendorsitem">
    <w:name w:val="b-vendors__item"/>
    <w:basedOn w:val="a"/>
    <w:rsid w:val="00C86B2A"/>
    <w:pPr>
      <w:spacing w:after="0" w:line="240" w:lineRule="auto"/>
    </w:pPr>
    <w:rPr>
      <w:rFonts w:ascii="Times New Roman" w:eastAsia="Times New Roman" w:hAnsi="Times New Roman" w:cs="Times New Roman"/>
      <w:sz w:val="24"/>
      <w:szCs w:val="24"/>
    </w:rPr>
  </w:style>
  <w:style w:type="paragraph" w:customStyle="1" w:styleId="b-vendorsitemrg">
    <w:name w:val="b-vendors__item_rg"/>
    <w:basedOn w:val="a"/>
    <w:rsid w:val="00C86B2A"/>
    <w:pPr>
      <w:spacing w:after="0" w:line="240" w:lineRule="auto"/>
    </w:pPr>
    <w:rPr>
      <w:rFonts w:ascii="Times New Roman" w:eastAsia="Times New Roman" w:hAnsi="Times New Roman" w:cs="Times New Roman"/>
      <w:sz w:val="24"/>
      <w:szCs w:val="24"/>
    </w:rPr>
  </w:style>
  <w:style w:type="paragraph" w:customStyle="1" w:styleId="b-vendorsitemsubbota">
    <w:name w:val="b-vendors__item_subbota"/>
    <w:basedOn w:val="a"/>
    <w:rsid w:val="00C86B2A"/>
    <w:pPr>
      <w:spacing w:after="0" w:line="240" w:lineRule="auto"/>
    </w:pPr>
    <w:rPr>
      <w:rFonts w:ascii="Times New Roman" w:eastAsia="Times New Roman" w:hAnsi="Times New Roman" w:cs="Times New Roman"/>
      <w:sz w:val="24"/>
      <w:szCs w:val="24"/>
    </w:rPr>
  </w:style>
  <w:style w:type="paragraph" w:customStyle="1" w:styleId="b-vendorsitemthematic">
    <w:name w:val="b-vendors__item_thematic"/>
    <w:basedOn w:val="a"/>
    <w:rsid w:val="00C86B2A"/>
    <w:pPr>
      <w:spacing w:after="0" w:line="240" w:lineRule="auto"/>
    </w:pPr>
    <w:rPr>
      <w:rFonts w:ascii="Times New Roman" w:eastAsia="Times New Roman" w:hAnsi="Times New Roman" w:cs="Times New Roman"/>
      <w:sz w:val="24"/>
      <w:szCs w:val="24"/>
    </w:rPr>
  </w:style>
  <w:style w:type="paragraph" w:customStyle="1" w:styleId="b-vendorsitemsoyuz">
    <w:name w:val="b-vendors__item_soyuz"/>
    <w:basedOn w:val="a"/>
    <w:rsid w:val="00C86B2A"/>
    <w:pPr>
      <w:spacing w:after="0" w:line="240" w:lineRule="auto"/>
    </w:pPr>
    <w:rPr>
      <w:rFonts w:ascii="Times New Roman" w:eastAsia="Times New Roman" w:hAnsi="Times New Roman" w:cs="Times New Roman"/>
      <w:sz w:val="24"/>
      <w:szCs w:val="24"/>
    </w:rPr>
  </w:style>
  <w:style w:type="paragraph" w:customStyle="1" w:styleId="b-vendorsitemrbth">
    <w:name w:val="b-vendors__item_rbth"/>
    <w:basedOn w:val="a"/>
    <w:rsid w:val="00C86B2A"/>
    <w:pPr>
      <w:spacing w:after="0" w:line="240" w:lineRule="auto"/>
    </w:pPr>
    <w:rPr>
      <w:rFonts w:ascii="Times New Roman" w:eastAsia="Times New Roman" w:hAnsi="Times New Roman" w:cs="Times New Roman"/>
      <w:sz w:val="24"/>
      <w:szCs w:val="24"/>
    </w:rPr>
  </w:style>
  <w:style w:type="paragraph" w:customStyle="1" w:styleId="b-vendorsitemrodina">
    <w:name w:val="b-vendors__item_rodina"/>
    <w:basedOn w:val="a"/>
    <w:rsid w:val="00C86B2A"/>
    <w:pPr>
      <w:spacing w:after="0" w:line="240" w:lineRule="auto"/>
    </w:pPr>
    <w:rPr>
      <w:rFonts w:ascii="Times New Roman" w:eastAsia="Times New Roman" w:hAnsi="Times New Roman" w:cs="Times New Roman"/>
      <w:sz w:val="24"/>
      <w:szCs w:val="24"/>
    </w:rPr>
  </w:style>
  <w:style w:type="paragraph" w:customStyle="1" w:styleId="b-vendorsitembibliotechka">
    <w:name w:val="b-vendors__item_bibliotechka"/>
    <w:basedOn w:val="a"/>
    <w:rsid w:val="00C86B2A"/>
    <w:pPr>
      <w:spacing w:after="0" w:line="240" w:lineRule="auto"/>
    </w:pPr>
    <w:rPr>
      <w:rFonts w:ascii="Times New Roman" w:eastAsia="Times New Roman" w:hAnsi="Times New Roman" w:cs="Times New Roman"/>
      <w:sz w:val="24"/>
      <w:szCs w:val="24"/>
    </w:rPr>
  </w:style>
  <w:style w:type="paragraph" w:customStyle="1" w:styleId="b-icontypefollow">
    <w:name w:val="b-icon_type_follow"/>
    <w:basedOn w:val="a"/>
    <w:rsid w:val="00C86B2A"/>
    <w:pPr>
      <w:spacing w:after="0" w:line="240" w:lineRule="auto"/>
    </w:pPr>
    <w:rPr>
      <w:rFonts w:ascii="Times New Roman" w:eastAsia="Times New Roman" w:hAnsi="Times New Roman" w:cs="Times New Roman"/>
      <w:sz w:val="24"/>
      <w:szCs w:val="24"/>
    </w:rPr>
  </w:style>
  <w:style w:type="paragraph" w:customStyle="1" w:styleId="b-accentslist">
    <w:name w:val="b-accents__list"/>
    <w:basedOn w:val="a"/>
    <w:rsid w:val="00C86B2A"/>
    <w:pPr>
      <w:spacing w:after="0" w:line="240" w:lineRule="auto"/>
    </w:pPr>
    <w:rPr>
      <w:rFonts w:ascii="Times New Roman" w:eastAsia="Times New Roman" w:hAnsi="Times New Roman" w:cs="Times New Roman"/>
      <w:sz w:val="24"/>
      <w:szCs w:val="24"/>
    </w:rPr>
  </w:style>
  <w:style w:type="paragraph" w:customStyle="1" w:styleId="b-accentsitem">
    <w:name w:val="b-accents__item"/>
    <w:basedOn w:val="a"/>
    <w:rsid w:val="00C86B2A"/>
    <w:pPr>
      <w:spacing w:after="0" w:line="240" w:lineRule="auto"/>
    </w:pPr>
    <w:rPr>
      <w:rFonts w:ascii="Times New Roman" w:eastAsia="Times New Roman" w:hAnsi="Times New Roman" w:cs="Times New Roman"/>
      <w:sz w:val="24"/>
      <w:szCs w:val="24"/>
    </w:rPr>
  </w:style>
  <w:style w:type="paragraph" w:customStyle="1" w:styleId="b-accentsmedia">
    <w:name w:val="b-accents__media"/>
    <w:basedOn w:val="a"/>
    <w:rsid w:val="00C86B2A"/>
    <w:pPr>
      <w:spacing w:after="0" w:line="240" w:lineRule="auto"/>
    </w:pPr>
    <w:rPr>
      <w:rFonts w:ascii="Times New Roman" w:eastAsia="Times New Roman" w:hAnsi="Times New Roman" w:cs="Times New Roman"/>
      <w:sz w:val="24"/>
      <w:szCs w:val="24"/>
    </w:rPr>
  </w:style>
  <w:style w:type="paragraph" w:customStyle="1" w:styleId="b-accentstitle">
    <w:name w:val="b-accents__title"/>
    <w:basedOn w:val="a"/>
    <w:rsid w:val="00C86B2A"/>
    <w:pPr>
      <w:spacing w:after="0" w:line="240" w:lineRule="auto"/>
    </w:pPr>
    <w:rPr>
      <w:rFonts w:ascii="Times New Roman" w:eastAsia="Times New Roman" w:hAnsi="Times New Roman" w:cs="Times New Roman"/>
      <w:sz w:val="24"/>
      <w:szCs w:val="24"/>
    </w:rPr>
  </w:style>
  <w:style w:type="paragraph" w:customStyle="1" w:styleId="teads-inread">
    <w:name w:val="teads-inread"/>
    <w:basedOn w:val="a"/>
    <w:rsid w:val="00C86B2A"/>
    <w:pPr>
      <w:spacing w:after="0" w:line="240" w:lineRule="auto"/>
    </w:pPr>
    <w:rPr>
      <w:rFonts w:ascii="Times New Roman" w:eastAsia="Times New Roman" w:hAnsi="Times New Roman" w:cs="Times New Roman"/>
      <w:sz w:val="24"/>
      <w:szCs w:val="24"/>
    </w:rPr>
  </w:style>
  <w:style w:type="paragraph" w:customStyle="1" w:styleId="insertleft">
    <w:name w:val="insert_left"/>
    <w:basedOn w:val="a"/>
    <w:rsid w:val="00C86B2A"/>
    <w:pPr>
      <w:spacing w:after="0" w:line="240" w:lineRule="auto"/>
    </w:pPr>
    <w:rPr>
      <w:rFonts w:ascii="Times New Roman" w:eastAsia="Times New Roman" w:hAnsi="Times New Roman" w:cs="Times New Roman"/>
      <w:sz w:val="24"/>
      <w:szCs w:val="24"/>
    </w:rPr>
  </w:style>
  <w:style w:type="paragraph" w:customStyle="1" w:styleId="seedr-player">
    <w:name w:val="seedr-player"/>
    <w:basedOn w:val="a"/>
    <w:rsid w:val="00C86B2A"/>
    <w:pPr>
      <w:spacing w:after="0" w:line="240" w:lineRule="auto"/>
    </w:pPr>
    <w:rPr>
      <w:rFonts w:ascii="Times New Roman" w:eastAsia="Times New Roman" w:hAnsi="Times New Roman" w:cs="Times New Roman"/>
      <w:sz w:val="24"/>
      <w:szCs w:val="24"/>
    </w:rPr>
  </w:style>
  <w:style w:type="paragraph" w:customStyle="1" w:styleId="lead">
    <w:name w:val="lead"/>
    <w:basedOn w:val="a"/>
    <w:rsid w:val="00C86B2A"/>
    <w:pPr>
      <w:spacing w:after="0" w:line="240" w:lineRule="auto"/>
    </w:pPr>
    <w:rPr>
      <w:rFonts w:ascii="Times New Roman" w:eastAsia="Times New Roman" w:hAnsi="Times New Roman" w:cs="Times New Roman"/>
      <w:sz w:val="24"/>
      <w:szCs w:val="24"/>
    </w:rPr>
  </w:style>
  <w:style w:type="paragraph" w:customStyle="1" w:styleId="section">
    <w:name w:val="section"/>
    <w:basedOn w:val="a"/>
    <w:rsid w:val="00C86B2A"/>
    <w:pPr>
      <w:spacing w:after="0" w:line="240" w:lineRule="auto"/>
    </w:pPr>
    <w:rPr>
      <w:rFonts w:ascii="Times New Roman" w:eastAsia="Times New Roman" w:hAnsi="Times New Roman" w:cs="Times New Roman"/>
      <w:sz w:val="24"/>
      <w:szCs w:val="24"/>
    </w:rPr>
  </w:style>
  <w:style w:type="paragraph" w:customStyle="1" w:styleId="incut">
    <w:name w:val="incut"/>
    <w:basedOn w:val="a"/>
    <w:rsid w:val="00C86B2A"/>
    <w:pPr>
      <w:spacing w:after="0" w:line="240" w:lineRule="auto"/>
    </w:pPr>
    <w:rPr>
      <w:rFonts w:ascii="Times New Roman" w:eastAsia="Times New Roman" w:hAnsi="Times New Roman" w:cs="Times New Roman"/>
      <w:sz w:val="24"/>
      <w:szCs w:val="24"/>
    </w:rPr>
  </w:style>
  <w:style w:type="paragraph" w:customStyle="1" w:styleId="b-read-morelink">
    <w:name w:val="b-read-more__link"/>
    <w:basedOn w:val="a"/>
    <w:rsid w:val="00C86B2A"/>
    <w:pPr>
      <w:spacing w:after="0" w:line="240" w:lineRule="auto"/>
    </w:pPr>
    <w:rPr>
      <w:rFonts w:ascii="Times New Roman" w:eastAsia="Times New Roman" w:hAnsi="Times New Roman" w:cs="Times New Roman"/>
      <w:sz w:val="24"/>
      <w:szCs w:val="24"/>
    </w:rPr>
  </w:style>
  <w:style w:type="paragraph" w:customStyle="1" w:styleId="b-input-notificationmsg">
    <w:name w:val="b-input-notification__msg"/>
    <w:basedOn w:val="a"/>
    <w:rsid w:val="00C86B2A"/>
    <w:pPr>
      <w:spacing w:after="0" w:line="240" w:lineRule="auto"/>
    </w:pPr>
    <w:rPr>
      <w:rFonts w:ascii="Times New Roman" w:eastAsia="Times New Roman" w:hAnsi="Times New Roman" w:cs="Times New Roman"/>
      <w:sz w:val="24"/>
      <w:szCs w:val="24"/>
    </w:rPr>
  </w:style>
  <w:style w:type="paragraph" w:customStyle="1" w:styleId="faq">
    <w:name w:val="faq"/>
    <w:basedOn w:val="a"/>
    <w:rsid w:val="00C86B2A"/>
    <w:pPr>
      <w:spacing w:after="0" w:line="240" w:lineRule="auto"/>
    </w:pPr>
    <w:rPr>
      <w:rFonts w:ascii="Times New Roman" w:eastAsia="Times New Roman" w:hAnsi="Times New Roman" w:cs="Times New Roman"/>
      <w:sz w:val="24"/>
      <w:szCs w:val="24"/>
    </w:rPr>
  </w:style>
  <w:style w:type="paragraph" w:customStyle="1" w:styleId="b-categorieswrapper">
    <w:name w:val="b-categories__wrapper"/>
    <w:basedOn w:val="a"/>
    <w:rsid w:val="00C86B2A"/>
    <w:pPr>
      <w:spacing w:after="0" w:line="240" w:lineRule="auto"/>
    </w:pPr>
    <w:rPr>
      <w:rFonts w:ascii="Times New Roman" w:eastAsia="Times New Roman" w:hAnsi="Times New Roman" w:cs="Times New Roman"/>
      <w:sz w:val="24"/>
      <w:szCs w:val="24"/>
    </w:rPr>
  </w:style>
  <w:style w:type="paragraph" w:customStyle="1" w:styleId="is-mobileblock">
    <w:name w:val="is-mobile_block"/>
    <w:basedOn w:val="a"/>
    <w:rsid w:val="00C86B2A"/>
    <w:pPr>
      <w:spacing w:after="0" w:line="240" w:lineRule="auto"/>
    </w:pPr>
    <w:rPr>
      <w:rFonts w:ascii="Times New Roman" w:eastAsia="Times New Roman" w:hAnsi="Times New Roman" w:cs="Times New Roman"/>
      <w:sz w:val="24"/>
      <w:szCs w:val="24"/>
    </w:rPr>
  </w:style>
  <w:style w:type="paragraph" w:customStyle="1" w:styleId="is-tablet">
    <w:name w:val="is-tablet"/>
    <w:basedOn w:val="a"/>
    <w:rsid w:val="00C86B2A"/>
    <w:pPr>
      <w:spacing w:after="0" w:line="240" w:lineRule="auto"/>
    </w:pPr>
    <w:rPr>
      <w:rFonts w:ascii="Times New Roman" w:eastAsia="Times New Roman" w:hAnsi="Times New Roman" w:cs="Times New Roman"/>
      <w:vanish/>
      <w:sz w:val="24"/>
      <w:szCs w:val="24"/>
    </w:rPr>
  </w:style>
  <w:style w:type="paragraph" w:customStyle="1" w:styleId="is-tabletblock">
    <w:name w:val="is-tablet_block"/>
    <w:basedOn w:val="a"/>
    <w:rsid w:val="00C86B2A"/>
    <w:pPr>
      <w:spacing w:after="0" w:line="240" w:lineRule="auto"/>
    </w:pPr>
    <w:rPr>
      <w:rFonts w:ascii="Times New Roman" w:eastAsia="Times New Roman" w:hAnsi="Times New Roman" w:cs="Times New Roman"/>
      <w:vanish/>
      <w:sz w:val="24"/>
      <w:szCs w:val="24"/>
    </w:rPr>
  </w:style>
  <w:style w:type="paragraph" w:customStyle="1" w:styleId="is-tablet-landscape">
    <w:name w:val="is-tablet-landscape"/>
    <w:basedOn w:val="a"/>
    <w:rsid w:val="00C86B2A"/>
    <w:pPr>
      <w:spacing w:after="0" w:line="240" w:lineRule="auto"/>
    </w:pPr>
    <w:rPr>
      <w:rFonts w:ascii="Times New Roman" w:eastAsia="Times New Roman" w:hAnsi="Times New Roman" w:cs="Times New Roman"/>
      <w:vanish/>
      <w:sz w:val="24"/>
      <w:szCs w:val="24"/>
    </w:rPr>
  </w:style>
  <w:style w:type="paragraph" w:customStyle="1" w:styleId="is-desktop">
    <w:name w:val="is-desktop"/>
    <w:basedOn w:val="a"/>
    <w:rsid w:val="00C86B2A"/>
    <w:pPr>
      <w:spacing w:after="0" w:line="240" w:lineRule="auto"/>
    </w:pPr>
    <w:rPr>
      <w:rFonts w:ascii="Times New Roman" w:eastAsia="Times New Roman" w:hAnsi="Times New Roman" w:cs="Times New Roman"/>
      <w:vanish/>
      <w:sz w:val="24"/>
      <w:szCs w:val="24"/>
    </w:rPr>
  </w:style>
  <w:style w:type="paragraph" w:customStyle="1" w:styleId="is-desktop-full">
    <w:name w:val="is-desktop-full"/>
    <w:basedOn w:val="a"/>
    <w:rsid w:val="00C86B2A"/>
    <w:pPr>
      <w:spacing w:after="0" w:line="240" w:lineRule="auto"/>
    </w:pPr>
    <w:rPr>
      <w:rFonts w:ascii="Times New Roman" w:eastAsia="Times New Roman" w:hAnsi="Times New Roman" w:cs="Times New Roman"/>
      <w:vanish/>
      <w:sz w:val="24"/>
      <w:szCs w:val="24"/>
    </w:rPr>
  </w:style>
  <w:style w:type="paragraph" w:customStyle="1" w:styleId="not-desktop-full">
    <w:name w:val="not-desktop-full"/>
    <w:basedOn w:val="a"/>
    <w:rsid w:val="00C86B2A"/>
    <w:pPr>
      <w:spacing w:after="0" w:line="240" w:lineRule="auto"/>
    </w:pPr>
    <w:rPr>
      <w:rFonts w:ascii="Times New Roman" w:eastAsia="Times New Roman" w:hAnsi="Times New Roman" w:cs="Times New Roman"/>
      <w:sz w:val="24"/>
      <w:szCs w:val="24"/>
    </w:rPr>
  </w:style>
  <w:style w:type="paragraph" w:customStyle="1" w:styleId="date1">
    <w:name w:val="_date1"/>
    <w:basedOn w:val="a"/>
    <w:rsid w:val="00C86B2A"/>
    <w:pPr>
      <w:spacing w:after="0" w:line="240" w:lineRule="auto"/>
    </w:pPr>
    <w:rPr>
      <w:rFonts w:ascii="Times New Roman" w:eastAsia="Times New Roman" w:hAnsi="Times New Roman" w:cs="Times New Roman"/>
      <w:vanish/>
      <w:sz w:val="24"/>
      <w:szCs w:val="24"/>
    </w:rPr>
  </w:style>
  <w:style w:type="paragraph" w:customStyle="1" w:styleId="l-aside1">
    <w:name w:val="l-aside1"/>
    <w:basedOn w:val="a"/>
    <w:rsid w:val="00C86B2A"/>
    <w:pPr>
      <w:spacing w:before="679" w:after="0" w:line="240" w:lineRule="auto"/>
    </w:pPr>
    <w:rPr>
      <w:rFonts w:ascii="Times New Roman" w:eastAsia="Times New Roman" w:hAnsi="Times New Roman" w:cs="Times New Roman"/>
      <w:sz w:val="24"/>
      <w:szCs w:val="24"/>
    </w:rPr>
  </w:style>
  <w:style w:type="paragraph" w:customStyle="1" w:styleId="b-linkwatch1">
    <w:name w:val="b-link_watch1"/>
    <w:basedOn w:val="a"/>
    <w:rsid w:val="00C86B2A"/>
    <w:pPr>
      <w:pBdr>
        <w:bottom w:val="dotted" w:sz="4" w:space="0" w:color="auto"/>
      </w:pBdr>
      <w:spacing w:after="0" w:line="288" w:lineRule="atLeast"/>
    </w:pPr>
    <w:rPr>
      <w:rFonts w:ascii="Times New Roman" w:eastAsia="Times New Roman" w:hAnsi="Times New Roman" w:cs="Times New Roman"/>
      <w:color w:val="9A9A9A"/>
      <w:sz w:val="14"/>
      <w:szCs w:val="14"/>
    </w:rPr>
  </w:style>
  <w:style w:type="paragraph" w:customStyle="1" w:styleId="b-linkwatch2">
    <w:name w:val="b-link_watch2"/>
    <w:basedOn w:val="a"/>
    <w:rsid w:val="00C86B2A"/>
    <w:pPr>
      <w:pBdr>
        <w:bottom w:val="dotted" w:sz="4" w:space="0" w:color="auto"/>
      </w:pBdr>
      <w:spacing w:before="101" w:after="0" w:line="288" w:lineRule="atLeast"/>
    </w:pPr>
    <w:rPr>
      <w:rFonts w:ascii="Times New Roman" w:eastAsia="Times New Roman" w:hAnsi="Times New Roman" w:cs="Times New Roman"/>
      <w:color w:val="9A9A9A"/>
      <w:sz w:val="24"/>
      <w:szCs w:val="24"/>
    </w:rPr>
  </w:style>
  <w:style w:type="paragraph" w:customStyle="1" w:styleId="b-link1">
    <w:name w:val="b-link1"/>
    <w:basedOn w:val="a"/>
    <w:rsid w:val="00C86B2A"/>
    <w:pPr>
      <w:spacing w:after="0" w:line="240" w:lineRule="auto"/>
    </w:pPr>
    <w:rPr>
      <w:rFonts w:ascii="Times New Roman" w:eastAsia="Times New Roman" w:hAnsi="Times New Roman" w:cs="Times New Roman"/>
      <w:color w:val="1F77BB"/>
      <w:sz w:val="24"/>
      <w:szCs w:val="24"/>
    </w:rPr>
  </w:style>
  <w:style w:type="paragraph" w:customStyle="1" w:styleId="b-linktitle1">
    <w:name w:val="b-link_title1"/>
    <w:basedOn w:val="a"/>
    <w:rsid w:val="00C86B2A"/>
    <w:pPr>
      <w:spacing w:after="0" w:line="240" w:lineRule="auto"/>
    </w:pPr>
    <w:rPr>
      <w:rFonts w:ascii="Times New Roman" w:eastAsia="Times New Roman" w:hAnsi="Times New Roman" w:cs="Times New Roman"/>
      <w:color w:val="1F77BB"/>
      <w:sz w:val="24"/>
      <w:szCs w:val="24"/>
    </w:rPr>
  </w:style>
  <w:style w:type="paragraph" w:customStyle="1" w:styleId="b-linktitle2">
    <w:name w:val="b-link_title2"/>
    <w:basedOn w:val="a"/>
    <w:rsid w:val="00C86B2A"/>
    <w:pPr>
      <w:spacing w:after="0" w:line="240" w:lineRule="auto"/>
    </w:pPr>
    <w:rPr>
      <w:rFonts w:ascii="Times New Roman" w:eastAsia="Times New Roman" w:hAnsi="Times New Roman" w:cs="Times New Roman"/>
      <w:color w:val="1F77BB"/>
      <w:sz w:val="24"/>
      <w:szCs w:val="24"/>
      <w:u w:val="single"/>
    </w:rPr>
  </w:style>
  <w:style w:type="paragraph" w:customStyle="1" w:styleId="b-linktitle3">
    <w:name w:val="b-link_title3"/>
    <w:basedOn w:val="a"/>
    <w:rsid w:val="00C86B2A"/>
    <w:pPr>
      <w:spacing w:after="0" w:line="240" w:lineRule="auto"/>
    </w:pPr>
    <w:rPr>
      <w:rFonts w:ascii="Times New Roman" w:eastAsia="Times New Roman" w:hAnsi="Times New Roman" w:cs="Times New Roman"/>
      <w:b/>
      <w:bCs/>
      <w:color w:val="1F77BB"/>
      <w:sz w:val="24"/>
      <w:szCs w:val="24"/>
    </w:rPr>
  </w:style>
  <w:style w:type="paragraph" w:customStyle="1" w:styleId="b-feeditem1">
    <w:name w:val="b-feed__item1"/>
    <w:basedOn w:val="a"/>
    <w:rsid w:val="00C86B2A"/>
    <w:pPr>
      <w:pBdr>
        <w:bottom w:val="single" w:sz="4" w:space="5" w:color="DEDEDE"/>
      </w:pBdr>
      <w:spacing w:after="101" w:line="240" w:lineRule="auto"/>
      <w:textAlignment w:val="top"/>
    </w:pPr>
    <w:rPr>
      <w:rFonts w:ascii="Times New Roman" w:eastAsia="Times New Roman" w:hAnsi="Times New Roman" w:cs="Times New Roman"/>
      <w:vanish/>
      <w:sz w:val="13"/>
      <w:szCs w:val="13"/>
    </w:rPr>
  </w:style>
  <w:style w:type="paragraph" w:customStyle="1" w:styleId="b-feeditem2">
    <w:name w:val="b-feed__item2"/>
    <w:basedOn w:val="a"/>
    <w:rsid w:val="00C86B2A"/>
    <w:pPr>
      <w:pBdr>
        <w:bottom w:val="single" w:sz="4" w:space="5" w:color="DEDEDE"/>
      </w:pBdr>
      <w:spacing w:after="101" w:line="240" w:lineRule="auto"/>
      <w:textAlignment w:val="top"/>
    </w:pPr>
    <w:rPr>
      <w:rFonts w:ascii="Times New Roman" w:eastAsia="Times New Roman" w:hAnsi="Times New Roman" w:cs="Times New Roman"/>
      <w:vanish/>
      <w:sz w:val="13"/>
      <w:szCs w:val="13"/>
    </w:rPr>
  </w:style>
  <w:style w:type="paragraph" w:customStyle="1" w:styleId="b-feedlink1">
    <w:name w:val="b-feed__link1"/>
    <w:basedOn w:val="a"/>
    <w:rsid w:val="00C86B2A"/>
    <w:pPr>
      <w:spacing w:after="0" w:line="240" w:lineRule="auto"/>
    </w:pPr>
    <w:rPr>
      <w:rFonts w:ascii="Times New Roman" w:eastAsia="Times New Roman" w:hAnsi="Times New Roman" w:cs="Times New Roman"/>
      <w:color w:val="1F77BB"/>
      <w:sz w:val="24"/>
      <w:szCs w:val="24"/>
    </w:rPr>
  </w:style>
  <w:style w:type="paragraph" w:customStyle="1" w:styleId="b-feedlink2">
    <w:name w:val="b-feed__link2"/>
    <w:basedOn w:val="a"/>
    <w:rsid w:val="00C86B2A"/>
    <w:pPr>
      <w:spacing w:after="0" w:line="240" w:lineRule="auto"/>
    </w:pPr>
    <w:rPr>
      <w:rFonts w:ascii="Times New Roman" w:eastAsia="Times New Roman" w:hAnsi="Times New Roman" w:cs="Times New Roman"/>
      <w:color w:val="5C707C"/>
      <w:sz w:val="24"/>
      <w:szCs w:val="24"/>
    </w:rPr>
  </w:style>
  <w:style w:type="paragraph" w:customStyle="1" w:styleId="b-feeddate1">
    <w:name w:val="b-feed__date1"/>
    <w:basedOn w:val="a"/>
    <w:rsid w:val="00C86B2A"/>
    <w:pPr>
      <w:spacing w:after="0" w:line="240" w:lineRule="auto"/>
    </w:pPr>
    <w:rPr>
      <w:rFonts w:ascii="Times New Roman" w:eastAsia="Times New Roman" w:hAnsi="Times New Roman" w:cs="Times New Roman"/>
      <w:color w:val="9A9A9A"/>
      <w:sz w:val="24"/>
      <w:szCs w:val="24"/>
    </w:rPr>
  </w:style>
  <w:style w:type="paragraph" w:customStyle="1" w:styleId="b-feedbody1">
    <w:name w:val="b-feed__body1"/>
    <w:basedOn w:val="a"/>
    <w:rsid w:val="00C86B2A"/>
    <w:pPr>
      <w:shd w:val="clear" w:color="auto" w:fill="F3F3F3"/>
      <w:spacing w:after="203" w:line="240" w:lineRule="auto"/>
    </w:pPr>
    <w:rPr>
      <w:rFonts w:ascii="Times New Roman" w:eastAsia="Times New Roman" w:hAnsi="Times New Roman" w:cs="Times New Roman"/>
      <w:sz w:val="24"/>
      <w:szCs w:val="24"/>
    </w:rPr>
  </w:style>
  <w:style w:type="paragraph" w:customStyle="1" w:styleId="b-content1">
    <w:name w:val="b-content1"/>
    <w:basedOn w:val="a"/>
    <w:rsid w:val="00C86B2A"/>
    <w:pPr>
      <w:spacing w:after="0" w:line="240" w:lineRule="auto"/>
      <w:textAlignment w:val="top"/>
    </w:pPr>
    <w:rPr>
      <w:rFonts w:ascii="Times New Roman" w:eastAsia="Times New Roman" w:hAnsi="Times New Roman" w:cs="Times New Roman"/>
      <w:sz w:val="24"/>
      <w:szCs w:val="24"/>
    </w:rPr>
  </w:style>
  <w:style w:type="paragraph" w:customStyle="1" w:styleId="b-feeditem3">
    <w:name w:val="b-feed__item3"/>
    <w:basedOn w:val="a"/>
    <w:rsid w:val="00C86B2A"/>
    <w:pPr>
      <w:spacing w:after="203" w:line="240" w:lineRule="auto"/>
      <w:textAlignment w:val="top"/>
    </w:pPr>
    <w:rPr>
      <w:rFonts w:ascii="Times New Roman" w:eastAsia="Times New Roman" w:hAnsi="Times New Roman" w:cs="Times New Roman"/>
      <w:sz w:val="13"/>
      <w:szCs w:val="13"/>
    </w:rPr>
  </w:style>
  <w:style w:type="paragraph" w:customStyle="1" w:styleId="b-feedlist1">
    <w:name w:val="b-feed__list1"/>
    <w:basedOn w:val="a"/>
    <w:rsid w:val="00C86B2A"/>
    <w:pPr>
      <w:spacing w:after="0" w:line="240" w:lineRule="auto"/>
    </w:pPr>
    <w:rPr>
      <w:rFonts w:ascii="Times New Roman" w:eastAsia="Times New Roman" w:hAnsi="Times New Roman" w:cs="Times New Roman"/>
      <w:sz w:val="24"/>
      <w:szCs w:val="24"/>
    </w:rPr>
  </w:style>
  <w:style w:type="paragraph" w:customStyle="1" w:styleId="b-feedlist2">
    <w:name w:val="b-feed__list2"/>
    <w:basedOn w:val="a"/>
    <w:rsid w:val="00C86B2A"/>
    <w:pPr>
      <w:spacing w:after="0" w:line="240" w:lineRule="auto"/>
    </w:pPr>
    <w:rPr>
      <w:rFonts w:ascii="Times New Roman" w:eastAsia="Times New Roman" w:hAnsi="Times New Roman" w:cs="Times New Roman"/>
      <w:sz w:val="24"/>
      <w:szCs w:val="24"/>
    </w:rPr>
  </w:style>
  <w:style w:type="paragraph" w:customStyle="1" w:styleId="b-feeddate2">
    <w:name w:val="b-feed__date2"/>
    <w:basedOn w:val="a"/>
    <w:rsid w:val="00C86B2A"/>
    <w:pPr>
      <w:spacing w:after="0" w:line="240" w:lineRule="auto"/>
    </w:pPr>
    <w:rPr>
      <w:rFonts w:ascii="Times New Roman" w:eastAsia="Times New Roman" w:hAnsi="Times New Roman" w:cs="Times New Roman"/>
      <w:vanish/>
      <w:color w:val="9A9A9A"/>
      <w:sz w:val="24"/>
      <w:szCs w:val="24"/>
    </w:rPr>
  </w:style>
  <w:style w:type="paragraph" w:customStyle="1" w:styleId="b-feeditem4">
    <w:name w:val="b-feed__item4"/>
    <w:basedOn w:val="a"/>
    <w:rsid w:val="00C86B2A"/>
    <w:pPr>
      <w:spacing w:after="61" w:line="240" w:lineRule="auto"/>
      <w:textAlignment w:val="top"/>
    </w:pPr>
    <w:rPr>
      <w:rFonts w:ascii="Times New Roman" w:eastAsia="Times New Roman" w:hAnsi="Times New Roman" w:cs="Times New Roman"/>
      <w:sz w:val="13"/>
      <w:szCs w:val="13"/>
    </w:rPr>
  </w:style>
  <w:style w:type="paragraph" w:customStyle="1" w:styleId="b-feed1">
    <w:name w:val="b-feed1"/>
    <w:basedOn w:val="a"/>
    <w:rsid w:val="00C86B2A"/>
    <w:pPr>
      <w:shd w:val="clear" w:color="auto" w:fill="F3F3F3"/>
      <w:spacing w:after="0" w:line="240" w:lineRule="auto"/>
    </w:pPr>
    <w:rPr>
      <w:rFonts w:ascii="Times New Roman" w:eastAsia="Times New Roman" w:hAnsi="Times New Roman" w:cs="Times New Roman"/>
      <w:sz w:val="24"/>
      <w:szCs w:val="24"/>
    </w:rPr>
  </w:style>
  <w:style w:type="paragraph" w:customStyle="1" w:styleId="b-categoriesbody1">
    <w:name w:val="b-categories__body1"/>
    <w:basedOn w:val="a"/>
    <w:rsid w:val="00C86B2A"/>
    <w:pPr>
      <w:shd w:val="clear" w:color="auto" w:fill="FFFFFF"/>
      <w:spacing w:after="0" w:line="240" w:lineRule="auto"/>
    </w:pPr>
    <w:rPr>
      <w:rFonts w:ascii="Times New Roman" w:eastAsia="Times New Roman" w:hAnsi="Times New Roman" w:cs="Times New Roman"/>
      <w:b/>
      <w:bCs/>
      <w:caps/>
      <w:color w:val="000000"/>
      <w:sz w:val="12"/>
      <w:szCs w:val="12"/>
    </w:rPr>
  </w:style>
  <w:style w:type="paragraph" w:customStyle="1" w:styleId="b-categorieslink1">
    <w:name w:val="b-categories__link1"/>
    <w:basedOn w:val="a"/>
    <w:rsid w:val="00C86B2A"/>
    <w:pPr>
      <w:spacing w:after="51" w:line="240" w:lineRule="auto"/>
    </w:pPr>
    <w:rPr>
      <w:rFonts w:ascii="Times New Roman" w:eastAsia="Times New Roman" w:hAnsi="Times New Roman" w:cs="Times New Roman"/>
      <w:color w:val="000000"/>
      <w:sz w:val="24"/>
      <w:szCs w:val="24"/>
    </w:rPr>
  </w:style>
  <w:style w:type="paragraph" w:customStyle="1" w:styleId="b-categorieslink2">
    <w:name w:val="b-categories__link2"/>
    <w:basedOn w:val="a"/>
    <w:rsid w:val="00C86B2A"/>
    <w:pPr>
      <w:spacing w:after="51" w:line="240" w:lineRule="auto"/>
    </w:pPr>
    <w:rPr>
      <w:rFonts w:ascii="Times New Roman" w:eastAsia="Times New Roman" w:hAnsi="Times New Roman" w:cs="Times New Roman"/>
      <w:color w:val="000000"/>
      <w:sz w:val="24"/>
      <w:szCs w:val="24"/>
    </w:rPr>
  </w:style>
  <w:style w:type="paragraph" w:customStyle="1" w:styleId="b-categorieslist1">
    <w:name w:val="b-categories__list1"/>
    <w:basedOn w:val="a"/>
    <w:rsid w:val="00C86B2A"/>
    <w:pPr>
      <w:pBdr>
        <w:top w:val="single" w:sz="4" w:space="5" w:color="6D7F89"/>
      </w:pBdr>
      <w:spacing w:before="101" w:after="0" w:line="240" w:lineRule="auto"/>
    </w:pPr>
    <w:rPr>
      <w:rFonts w:ascii="Times New Roman" w:eastAsia="Times New Roman" w:hAnsi="Times New Roman" w:cs="Times New Roman"/>
      <w:sz w:val="24"/>
      <w:szCs w:val="24"/>
    </w:rPr>
  </w:style>
  <w:style w:type="paragraph" w:customStyle="1" w:styleId="b-categoriesbody2">
    <w:name w:val="b-categories__body2"/>
    <w:basedOn w:val="a"/>
    <w:rsid w:val="00C86B2A"/>
    <w:pPr>
      <w:spacing w:before="304" w:after="0" w:line="240" w:lineRule="auto"/>
    </w:pPr>
    <w:rPr>
      <w:rFonts w:ascii="Times New Roman" w:eastAsia="Times New Roman" w:hAnsi="Times New Roman" w:cs="Times New Roman"/>
      <w:b/>
      <w:bCs/>
      <w:caps/>
      <w:color w:val="000000"/>
      <w:sz w:val="12"/>
      <w:szCs w:val="12"/>
    </w:rPr>
  </w:style>
  <w:style w:type="paragraph" w:customStyle="1" w:styleId="b-categorieswrapper1">
    <w:name w:val="b-categories__wrapper1"/>
    <w:basedOn w:val="a"/>
    <w:rsid w:val="00C86B2A"/>
    <w:pPr>
      <w:spacing w:after="0" w:line="240" w:lineRule="auto"/>
    </w:pPr>
    <w:rPr>
      <w:rFonts w:ascii="Times New Roman" w:eastAsia="Times New Roman" w:hAnsi="Times New Roman" w:cs="Times New Roman"/>
      <w:vanish/>
      <w:sz w:val="24"/>
      <w:szCs w:val="24"/>
    </w:rPr>
  </w:style>
  <w:style w:type="paragraph" w:customStyle="1" w:styleId="b-categorieslink3">
    <w:name w:val="b-categories__link3"/>
    <w:basedOn w:val="a"/>
    <w:rsid w:val="00C86B2A"/>
    <w:pPr>
      <w:spacing w:after="51" w:line="240" w:lineRule="auto"/>
    </w:pPr>
    <w:rPr>
      <w:rFonts w:ascii="Times New Roman" w:eastAsia="Times New Roman" w:hAnsi="Times New Roman" w:cs="Times New Roman"/>
      <w:color w:val="000000"/>
      <w:sz w:val="24"/>
      <w:szCs w:val="24"/>
    </w:rPr>
  </w:style>
  <w:style w:type="paragraph" w:customStyle="1" w:styleId="b-categorieslink4">
    <w:name w:val="b-categories__link4"/>
    <w:basedOn w:val="a"/>
    <w:rsid w:val="00C86B2A"/>
    <w:pPr>
      <w:spacing w:after="51" w:line="240" w:lineRule="auto"/>
    </w:pPr>
    <w:rPr>
      <w:rFonts w:ascii="Times New Roman" w:eastAsia="Times New Roman" w:hAnsi="Times New Roman" w:cs="Times New Roman"/>
      <w:color w:val="333333"/>
      <w:sz w:val="24"/>
      <w:szCs w:val="24"/>
    </w:rPr>
  </w:style>
  <w:style w:type="paragraph" w:customStyle="1" w:styleId="b-linkblue1">
    <w:name w:val="b-link_blue1"/>
    <w:basedOn w:val="a"/>
    <w:rsid w:val="00C86B2A"/>
    <w:pPr>
      <w:spacing w:after="0" w:line="240" w:lineRule="auto"/>
    </w:pPr>
    <w:rPr>
      <w:rFonts w:ascii="Times New Roman" w:eastAsia="Times New Roman" w:hAnsi="Times New Roman" w:cs="Times New Roman"/>
      <w:color w:val="000000"/>
      <w:sz w:val="24"/>
      <w:szCs w:val="24"/>
    </w:rPr>
  </w:style>
  <w:style w:type="paragraph" w:customStyle="1" w:styleId="b-categoriesbodyblue1">
    <w:name w:val="b-categories__body_blue1"/>
    <w:basedOn w:val="a"/>
    <w:rsid w:val="00C86B2A"/>
    <w:pPr>
      <w:spacing w:after="0" w:line="240" w:lineRule="auto"/>
    </w:pPr>
    <w:rPr>
      <w:rFonts w:ascii="Times New Roman" w:eastAsia="Times New Roman" w:hAnsi="Times New Roman" w:cs="Times New Roman"/>
      <w:color w:val="FFFFFF"/>
      <w:sz w:val="24"/>
      <w:szCs w:val="24"/>
    </w:rPr>
  </w:style>
  <w:style w:type="paragraph" w:customStyle="1" w:styleId="b-categorieslist2">
    <w:name w:val="b-categories__list2"/>
    <w:basedOn w:val="a"/>
    <w:rsid w:val="00C86B2A"/>
    <w:pPr>
      <w:pBdr>
        <w:top w:val="single" w:sz="4" w:space="5" w:color="DEDEDE"/>
      </w:pBdr>
      <w:spacing w:before="101" w:after="0" w:line="240" w:lineRule="auto"/>
    </w:pPr>
    <w:rPr>
      <w:rFonts w:ascii="Times New Roman" w:eastAsia="Times New Roman" w:hAnsi="Times New Roman" w:cs="Times New Roman"/>
      <w:sz w:val="24"/>
      <w:szCs w:val="24"/>
    </w:rPr>
  </w:style>
  <w:style w:type="paragraph" w:customStyle="1" w:styleId="b-categorieslink5">
    <w:name w:val="b-categories__link5"/>
    <w:basedOn w:val="a"/>
    <w:rsid w:val="00C86B2A"/>
    <w:pPr>
      <w:spacing w:after="51" w:line="240" w:lineRule="auto"/>
    </w:pPr>
    <w:rPr>
      <w:rFonts w:ascii="Times New Roman" w:eastAsia="Times New Roman" w:hAnsi="Times New Roman" w:cs="Times New Roman"/>
      <w:color w:val="000000"/>
      <w:sz w:val="24"/>
      <w:szCs w:val="24"/>
    </w:rPr>
  </w:style>
  <w:style w:type="paragraph" w:customStyle="1" w:styleId="b-vendors1">
    <w:name w:val="b-vendors1"/>
    <w:basedOn w:val="a"/>
    <w:rsid w:val="00C86B2A"/>
    <w:pPr>
      <w:spacing w:after="0" w:line="240" w:lineRule="auto"/>
    </w:pPr>
    <w:rPr>
      <w:rFonts w:ascii="Times New Roman" w:eastAsia="Times New Roman" w:hAnsi="Times New Roman" w:cs="Times New Roman"/>
      <w:vanish/>
      <w:sz w:val="24"/>
      <w:szCs w:val="24"/>
    </w:rPr>
  </w:style>
  <w:style w:type="paragraph" w:customStyle="1" w:styleId="b-age1">
    <w:name w:val="b-age1"/>
    <w:basedOn w:val="a"/>
    <w:rsid w:val="00C86B2A"/>
    <w:pPr>
      <w:spacing w:after="0" w:line="240" w:lineRule="auto"/>
    </w:pPr>
    <w:rPr>
      <w:rFonts w:ascii="Times New Roman" w:eastAsia="Times New Roman" w:hAnsi="Times New Roman" w:cs="Times New Roman"/>
      <w:b/>
      <w:bCs/>
      <w:vanish/>
      <w:sz w:val="11"/>
      <w:szCs w:val="11"/>
    </w:rPr>
  </w:style>
  <w:style w:type="paragraph" w:customStyle="1" w:styleId="b-logoimage1">
    <w:name w:val="b-logo__image1"/>
    <w:basedOn w:val="a"/>
    <w:rsid w:val="00C86B2A"/>
    <w:pPr>
      <w:spacing w:after="0" w:line="240" w:lineRule="auto"/>
      <w:ind w:right="101"/>
    </w:pPr>
    <w:rPr>
      <w:rFonts w:ascii="Times New Roman" w:eastAsia="Times New Roman" w:hAnsi="Times New Roman" w:cs="Times New Roman"/>
      <w:sz w:val="24"/>
      <w:szCs w:val="24"/>
    </w:rPr>
  </w:style>
  <w:style w:type="paragraph" w:customStyle="1" w:styleId="b-vendorsicon1">
    <w:name w:val="b-vendors__icon1"/>
    <w:basedOn w:val="a"/>
    <w:rsid w:val="00C86B2A"/>
    <w:pPr>
      <w:spacing w:after="0" w:line="240" w:lineRule="auto"/>
    </w:pPr>
    <w:rPr>
      <w:rFonts w:ascii="Times New Roman" w:eastAsia="Times New Roman" w:hAnsi="Times New Roman" w:cs="Times New Roman"/>
      <w:sz w:val="24"/>
      <w:szCs w:val="24"/>
    </w:rPr>
  </w:style>
  <w:style w:type="paragraph" w:customStyle="1" w:styleId="b-vendorsitemour-issues1">
    <w:name w:val="b-vendors__item_our-issues1"/>
    <w:basedOn w:val="a"/>
    <w:rsid w:val="00C86B2A"/>
    <w:pPr>
      <w:spacing w:after="0" w:line="240" w:lineRule="auto"/>
    </w:pPr>
    <w:rPr>
      <w:rFonts w:ascii="NotoSerif" w:eastAsia="Times New Roman" w:hAnsi="NotoSerif" w:cs="Times New Roman"/>
      <w:b/>
      <w:bCs/>
      <w:i/>
      <w:iCs/>
      <w:sz w:val="13"/>
      <w:szCs w:val="13"/>
    </w:rPr>
  </w:style>
  <w:style w:type="paragraph" w:customStyle="1" w:styleId="b-vendorsitemmore-btn1">
    <w:name w:val="b-vendors__item_more-btn1"/>
    <w:basedOn w:val="a"/>
    <w:rsid w:val="00C86B2A"/>
    <w:pPr>
      <w:spacing w:after="0" w:line="240" w:lineRule="auto"/>
    </w:pPr>
    <w:rPr>
      <w:rFonts w:ascii="Times New Roman" w:eastAsia="Times New Roman" w:hAnsi="Times New Roman" w:cs="Times New Roman"/>
      <w:b/>
      <w:bCs/>
      <w:sz w:val="24"/>
      <w:szCs w:val="24"/>
    </w:rPr>
  </w:style>
  <w:style w:type="paragraph" w:customStyle="1" w:styleId="b-vendorsitem1">
    <w:name w:val="b-vendors__item1"/>
    <w:basedOn w:val="a"/>
    <w:rsid w:val="00C86B2A"/>
    <w:pPr>
      <w:spacing w:after="0" w:line="240" w:lineRule="auto"/>
      <w:textAlignment w:val="top"/>
    </w:pPr>
    <w:rPr>
      <w:rFonts w:ascii="Times New Roman" w:eastAsia="Times New Roman" w:hAnsi="Times New Roman" w:cs="Times New Roman"/>
      <w:caps/>
      <w:sz w:val="24"/>
      <w:szCs w:val="24"/>
    </w:rPr>
  </w:style>
  <w:style w:type="paragraph" w:customStyle="1" w:styleId="b-vendorsitemrg1">
    <w:name w:val="b-vendors__item_rg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subbota1">
    <w:name w:val="b-vendors__item_subbota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thematic1">
    <w:name w:val="b-vendors__item_thematic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soyuz1">
    <w:name w:val="b-vendors__item_soyuz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rbth1">
    <w:name w:val="b-vendors__item_rbth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rodina1">
    <w:name w:val="b-vendors__item_rodina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bibliotechka1">
    <w:name w:val="b-vendors__item_bibliotechka1"/>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2">
    <w:name w:val="b-vendors__item2"/>
    <w:basedOn w:val="a"/>
    <w:rsid w:val="00C86B2A"/>
    <w:pPr>
      <w:spacing w:after="0" w:line="240" w:lineRule="auto"/>
      <w:jc w:val="center"/>
    </w:pPr>
    <w:rPr>
      <w:rFonts w:ascii="Times New Roman" w:eastAsia="Times New Roman" w:hAnsi="Times New Roman" w:cs="Times New Roman"/>
      <w:sz w:val="24"/>
      <w:szCs w:val="24"/>
    </w:rPr>
  </w:style>
  <w:style w:type="paragraph" w:customStyle="1" w:styleId="b-vendorsitem3">
    <w:name w:val="b-vendors__item3"/>
    <w:basedOn w:val="a"/>
    <w:rsid w:val="00C86B2A"/>
    <w:pPr>
      <w:spacing w:before="162" w:after="162" w:line="240" w:lineRule="auto"/>
    </w:pPr>
    <w:rPr>
      <w:rFonts w:ascii="Times New Roman" w:eastAsia="Times New Roman" w:hAnsi="Times New Roman" w:cs="Times New Roman"/>
      <w:caps/>
      <w:sz w:val="24"/>
      <w:szCs w:val="24"/>
    </w:rPr>
  </w:style>
  <w:style w:type="paragraph" w:customStyle="1" w:styleId="b-vendorsitemour-issues2">
    <w:name w:val="b-vendors__item_our-issues2"/>
    <w:basedOn w:val="a"/>
    <w:rsid w:val="00C86B2A"/>
    <w:pPr>
      <w:spacing w:after="0" w:line="240" w:lineRule="auto"/>
    </w:pPr>
    <w:rPr>
      <w:rFonts w:ascii="Times New Roman" w:eastAsia="Times New Roman" w:hAnsi="Times New Roman" w:cs="Times New Roman"/>
      <w:vanish/>
      <w:sz w:val="24"/>
      <w:szCs w:val="24"/>
    </w:rPr>
  </w:style>
  <w:style w:type="paragraph" w:customStyle="1" w:styleId="b-vendorsitemmore-btn2">
    <w:name w:val="b-vendors__item_more-btn2"/>
    <w:basedOn w:val="a"/>
    <w:rsid w:val="00C86B2A"/>
    <w:pPr>
      <w:spacing w:after="0" w:line="240" w:lineRule="auto"/>
    </w:pPr>
    <w:rPr>
      <w:rFonts w:ascii="Times New Roman" w:eastAsia="Times New Roman" w:hAnsi="Times New Roman" w:cs="Times New Roman"/>
      <w:vanish/>
      <w:sz w:val="24"/>
      <w:szCs w:val="24"/>
    </w:rPr>
  </w:style>
  <w:style w:type="paragraph" w:customStyle="1" w:styleId="b-link2">
    <w:name w:val="b-link2"/>
    <w:basedOn w:val="a"/>
    <w:rsid w:val="00C86B2A"/>
    <w:pPr>
      <w:spacing w:after="0" w:line="288" w:lineRule="atLeast"/>
    </w:pPr>
    <w:rPr>
      <w:rFonts w:ascii="Times New Roman" w:eastAsia="Times New Roman" w:hAnsi="Times New Roman" w:cs="Times New Roman"/>
      <w:sz w:val="24"/>
      <w:szCs w:val="24"/>
    </w:rPr>
  </w:style>
  <w:style w:type="paragraph" w:customStyle="1" w:styleId="b-icontypefollow1">
    <w:name w:val="b-icon_type_follow1"/>
    <w:basedOn w:val="a"/>
    <w:rsid w:val="00C86B2A"/>
    <w:pPr>
      <w:spacing w:after="0" w:line="240" w:lineRule="auto"/>
    </w:pPr>
    <w:rPr>
      <w:rFonts w:ascii="Times New Roman" w:eastAsia="Times New Roman" w:hAnsi="Times New Roman" w:cs="Times New Roman"/>
      <w:sz w:val="24"/>
      <w:szCs w:val="24"/>
    </w:rPr>
  </w:style>
  <w:style w:type="paragraph" w:customStyle="1" w:styleId="b-menuitem-icon1">
    <w:name w:val="b-menu__item-icon1"/>
    <w:basedOn w:val="a"/>
    <w:rsid w:val="00C86B2A"/>
    <w:pPr>
      <w:spacing w:after="0" w:line="240" w:lineRule="auto"/>
      <w:ind w:left="203"/>
      <w:textAlignment w:val="center"/>
    </w:pPr>
    <w:rPr>
      <w:rFonts w:ascii="Times New Roman" w:eastAsia="Times New Roman" w:hAnsi="Times New Roman" w:cs="Times New Roman"/>
      <w:vanish/>
      <w:sz w:val="24"/>
      <w:szCs w:val="24"/>
    </w:rPr>
  </w:style>
  <w:style w:type="paragraph" w:customStyle="1" w:styleId="b-accentslist1">
    <w:name w:val="b-accents__list1"/>
    <w:basedOn w:val="a"/>
    <w:rsid w:val="00C86B2A"/>
    <w:pPr>
      <w:spacing w:after="0" w:line="240" w:lineRule="auto"/>
      <w:jc w:val="right"/>
    </w:pPr>
    <w:rPr>
      <w:rFonts w:ascii="Times New Roman" w:eastAsia="Times New Roman" w:hAnsi="Times New Roman" w:cs="Times New Roman"/>
      <w:sz w:val="24"/>
      <w:szCs w:val="24"/>
    </w:rPr>
  </w:style>
  <w:style w:type="paragraph" w:customStyle="1" w:styleId="b-accentsitem1">
    <w:name w:val="b-accents__item1"/>
    <w:basedOn w:val="a"/>
    <w:rsid w:val="00C86B2A"/>
    <w:pPr>
      <w:spacing w:after="0" w:line="240" w:lineRule="auto"/>
      <w:ind w:left="406"/>
    </w:pPr>
    <w:rPr>
      <w:rFonts w:ascii="Times New Roman" w:eastAsia="Times New Roman" w:hAnsi="Times New Roman" w:cs="Times New Roman"/>
      <w:sz w:val="24"/>
      <w:szCs w:val="24"/>
    </w:rPr>
  </w:style>
  <w:style w:type="paragraph" w:customStyle="1" w:styleId="b-accentsmedia1">
    <w:name w:val="b-accents__media1"/>
    <w:basedOn w:val="a"/>
    <w:rsid w:val="00C86B2A"/>
    <w:pPr>
      <w:spacing w:after="0" w:line="240" w:lineRule="auto"/>
      <w:ind w:right="203"/>
      <w:textAlignment w:val="top"/>
    </w:pPr>
    <w:rPr>
      <w:rFonts w:ascii="Times New Roman" w:eastAsia="Times New Roman" w:hAnsi="Times New Roman" w:cs="Times New Roman"/>
      <w:sz w:val="24"/>
      <w:szCs w:val="24"/>
    </w:rPr>
  </w:style>
  <w:style w:type="paragraph" w:customStyle="1" w:styleId="b-accentstitle1">
    <w:name w:val="b-accents__title1"/>
    <w:basedOn w:val="a"/>
    <w:rsid w:val="00C86B2A"/>
    <w:pPr>
      <w:spacing w:after="0" w:line="240" w:lineRule="auto"/>
      <w:textAlignment w:val="top"/>
    </w:pPr>
    <w:rPr>
      <w:rFonts w:ascii="Times New Roman" w:eastAsia="Times New Roman" w:hAnsi="Times New Roman" w:cs="Times New Roman"/>
      <w:sz w:val="13"/>
      <w:szCs w:val="13"/>
    </w:rPr>
  </w:style>
  <w:style w:type="paragraph" w:customStyle="1" w:styleId="b-material-head1">
    <w:name w:val="b-material-head1"/>
    <w:basedOn w:val="a"/>
    <w:rsid w:val="00C86B2A"/>
    <w:pPr>
      <w:spacing w:before="203" w:after="203" w:line="240" w:lineRule="auto"/>
    </w:pPr>
    <w:rPr>
      <w:rFonts w:ascii="Times New Roman" w:eastAsia="Times New Roman" w:hAnsi="Times New Roman" w:cs="Times New Roman"/>
      <w:color w:val="9A9A9A"/>
      <w:sz w:val="13"/>
      <w:szCs w:val="13"/>
    </w:rPr>
  </w:style>
  <w:style w:type="paragraph" w:customStyle="1" w:styleId="b-material-headtitle1">
    <w:name w:val="b-material-head__title1"/>
    <w:basedOn w:val="a"/>
    <w:rsid w:val="00C86B2A"/>
    <w:pPr>
      <w:spacing w:after="101" w:line="288" w:lineRule="atLeast"/>
    </w:pPr>
    <w:rPr>
      <w:rFonts w:ascii="Times New Roman" w:eastAsia="Times New Roman" w:hAnsi="Times New Roman" w:cs="Times New Roman"/>
      <w:color w:val="000000"/>
      <w:sz w:val="16"/>
      <w:szCs w:val="16"/>
    </w:rPr>
  </w:style>
  <w:style w:type="paragraph" w:customStyle="1" w:styleId="b-material-headauthors1">
    <w:name w:val="b-material-head__authors1"/>
    <w:basedOn w:val="a"/>
    <w:rsid w:val="00C86B2A"/>
    <w:pPr>
      <w:spacing w:after="101" w:line="240" w:lineRule="auto"/>
    </w:pPr>
    <w:rPr>
      <w:rFonts w:ascii="Times New Roman" w:eastAsia="Times New Roman" w:hAnsi="Times New Roman" w:cs="Times New Roman"/>
      <w:sz w:val="13"/>
      <w:szCs w:val="13"/>
    </w:rPr>
  </w:style>
  <w:style w:type="paragraph" w:customStyle="1" w:styleId="b-material-wrapper1">
    <w:name w:val="b-material-wrapper1"/>
    <w:basedOn w:val="a"/>
    <w:rsid w:val="00C86B2A"/>
    <w:pPr>
      <w:spacing w:after="0" w:line="240" w:lineRule="auto"/>
    </w:pPr>
    <w:rPr>
      <w:rFonts w:ascii="Times New Roman" w:eastAsia="Times New Roman" w:hAnsi="Times New Roman" w:cs="Times New Roman"/>
      <w:sz w:val="16"/>
      <w:szCs w:val="16"/>
    </w:rPr>
  </w:style>
  <w:style w:type="paragraph" w:customStyle="1" w:styleId="teads-inread1">
    <w:name w:val="teads-inread1"/>
    <w:basedOn w:val="a"/>
    <w:rsid w:val="00C86B2A"/>
    <w:pPr>
      <w:spacing w:after="203" w:line="240" w:lineRule="auto"/>
    </w:pPr>
    <w:rPr>
      <w:rFonts w:ascii="Times New Roman" w:eastAsia="Times New Roman" w:hAnsi="Times New Roman" w:cs="Times New Roman"/>
      <w:sz w:val="24"/>
      <w:szCs w:val="24"/>
    </w:rPr>
  </w:style>
  <w:style w:type="paragraph" w:customStyle="1" w:styleId="insertleft1">
    <w:name w:val="insert_left1"/>
    <w:basedOn w:val="a"/>
    <w:rsid w:val="00C86B2A"/>
    <w:pPr>
      <w:spacing w:after="203" w:line="240" w:lineRule="auto"/>
    </w:pPr>
    <w:rPr>
      <w:rFonts w:ascii="Times New Roman" w:eastAsia="Times New Roman" w:hAnsi="Times New Roman" w:cs="Times New Roman"/>
      <w:vanish/>
      <w:sz w:val="24"/>
      <w:szCs w:val="24"/>
    </w:rPr>
  </w:style>
  <w:style w:type="paragraph" w:customStyle="1" w:styleId="seedr-player1">
    <w:name w:val="seedr-player1"/>
    <w:basedOn w:val="a"/>
    <w:rsid w:val="00C86B2A"/>
    <w:pPr>
      <w:spacing w:after="203" w:line="240" w:lineRule="auto"/>
    </w:pPr>
    <w:rPr>
      <w:rFonts w:ascii="Times New Roman" w:eastAsia="Times New Roman" w:hAnsi="Times New Roman" w:cs="Times New Roman"/>
      <w:sz w:val="24"/>
      <w:szCs w:val="24"/>
    </w:rPr>
  </w:style>
  <w:style w:type="paragraph" w:customStyle="1" w:styleId="lead1">
    <w:name w:val="lead1"/>
    <w:basedOn w:val="a"/>
    <w:rsid w:val="00C86B2A"/>
    <w:pPr>
      <w:spacing w:after="203" w:line="240" w:lineRule="auto"/>
    </w:pPr>
    <w:rPr>
      <w:rFonts w:ascii="Times New Roman" w:eastAsia="Times New Roman" w:hAnsi="Times New Roman" w:cs="Times New Roman"/>
      <w:b/>
      <w:bCs/>
      <w:sz w:val="24"/>
      <w:szCs w:val="24"/>
    </w:rPr>
  </w:style>
  <w:style w:type="paragraph" w:customStyle="1" w:styleId="section1">
    <w:name w:val="section1"/>
    <w:basedOn w:val="a"/>
    <w:rsid w:val="00C86B2A"/>
    <w:pPr>
      <w:spacing w:before="406" w:after="406" w:line="240" w:lineRule="auto"/>
    </w:pPr>
    <w:rPr>
      <w:rFonts w:ascii="Times New Roman" w:eastAsia="Times New Roman" w:hAnsi="Times New Roman" w:cs="Times New Roman"/>
      <w:b/>
      <w:bCs/>
      <w:sz w:val="14"/>
      <w:szCs w:val="14"/>
    </w:rPr>
  </w:style>
  <w:style w:type="paragraph" w:customStyle="1" w:styleId="incut1">
    <w:name w:val="incut1"/>
    <w:basedOn w:val="a"/>
    <w:rsid w:val="00C86B2A"/>
    <w:pPr>
      <w:spacing w:after="152" w:line="384" w:lineRule="atLeast"/>
    </w:pPr>
    <w:rPr>
      <w:rFonts w:ascii="NotoSerif" w:eastAsia="Times New Roman" w:hAnsi="NotoSerif" w:cs="Times New Roman"/>
      <w:i/>
      <w:iCs/>
      <w:sz w:val="24"/>
      <w:szCs w:val="24"/>
    </w:rPr>
  </w:style>
  <w:style w:type="paragraph" w:customStyle="1" w:styleId="b-read-moreimg1">
    <w:name w:val="b-read-more__img1"/>
    <w:basedOn w:val="a"/>
    <w:rsid w:val="00C86B2A"/>
    <w:pPr>
      <w:spacing w:before="20" w:after="101" w:line="240" w:lineRule="auto"/>
      <w:ind w:right="101"/>
    </w:pPr>
    <w:rPr>
      <w:rFonts w:ascii="Times New Roman" w:eastAsia="Times New Roman" w:hAnsi="Times New Roman" w:cs="Times New Roman"/>
      <w:sz w:val="24"/>
      <w:szCs w:val="24"/>
    </w:rPr>
  </w:style>
  <w:style w:type="paragraph" w:customStyle="1" w:styleId="b-read-morelink1">
    <w:name w:val="b-read-more__link1"/>
    <w:basedOn w:val="a"/>
    <w:rsid w:val="00C86B2A"/>
    <w:pPr>
      <w:spacing w:after="0" w:line="240" w:lineRule="auto"/>
    </w:pPr>
    <w:rPr>
      <w:rFonts w:ascii="Times New Roman" w:eastAsia="Times New Roman" w:hAnsi="Times New Roman" w:cs="Times New Roman"/>
      <w:sz w:val="24"/>
      <w:szCs w:val="24"/>
    </w:rPr>
  </w:style>
  <w:style w:type="paragraph" w:customStyle="1" w:styleId="b-read-moretitle1">
    <w:name w:val="b-read-more__title1"/>
    <w:basedOn w:val="a"/>
    <w:rsid w:val="00C86B2A"/>
    <w:pPr>
      <w:spacing w:after="0" w:line="240" w:lineRule="auto"/>
    </w:pPr>
    <w:rPr>
      <w:rFonts w:ascii="Times New Roman" w:eastAsia="Times New Roman" w:hAnsi="Times New Roman" w:cs="Times New Roman"/>
      <w:sz w:val="24"/>
      <w:szCs w:val="24"/>
    </w:rPr>
  </w:style>
  <w:style w:type="paragraph" w:customStyle="1" w:styleId="b-read-moreimg2">
    <w:name w:val="b-read-more__img2"/>
    <w:basedOn w:val="a"/>
    <w:rsid w:val="00C86B2A"/>
    <w:pPr>
      <w:spacing w:after="101" w:line="240" w:lineRule="auto"/>
      <w:ind w:right="101"/>
    </w:pPr>
    <w:rPr>
      <w:rFonts w:ascii="Times New Roman" w:eastAsia="Times New Roman" w:hAnsi="Times New Roman" w:cs="Times New Roman"/>
      <w:sz w:val="24"/>
      <w:szCs w:val="24"/>
    </w:rPr>
  </w:style>
  <w:style w:type="paragraph" w:customStyle="1" w:styleId="b-read-moreitem1">
    <w:name w:val="b-read-more__item1"/>
    <w:basedOn w:val="a"/>
    <w:rsid w:val="00C86B2A"/>
    <w:pPr>
      <w:spacing w:before="152" w:after="0" w:line="240" w:lineRule="auto"/>
    </w:pPr>
    <w:rPr>
      <w:rFonts w:ascii="Times New Roman" w:eastAsia="Times New Roman" w:hAnsi="Times New Roman" w:cs="Times New Roman"/>
      <w:sz w:val="24"/>
      <w:szCs w:val="24"/>
    </w:rPr>
  </w:style>
  <w:style w:type="paragraph" w:customStyle="1" w:styleId="b-read-moretitle2">
    <w:name w:val="b-read-more__title2"/>
    <w:basedOn w:val="a"/>
    <w:rsid w:val="00C86B2A"/>
    <w:pPr>
      <w:spacing w:after="0" w:line="240" w:lineRule="auto"/>
    </w:pPr>
    <w:rPr>
      <w:rFonts w:ascii="Times New Roman" w:eastAsia="Times New Roman" w:hAnsi="Times New Roman" w:cs="Times New Roman"/>
      <w:sz w:val="24"/>
      <w:szCs w:val="24"/>
    </w:rPr>
  </w:style>
  <w:style w:type="paragraph" w:customStyle="1" w:styleId="b-read-moreitem2">
    <w:name w:val="b-read-more__item2"/>
    <w:basedOn w:val="a"/>
    <w:rsid w:val="00C86B2A"/>
    <w:pPr>
      <w:spacing w:before="152" w:after="0" w:line="240" w:lineRule="auto"/>
    </w:pPr>
    <w:rPr>
      <w:rFonts w:ascii="Times New Roman" w:eastAsia="Times New Roman" w:hAnsi="Times New Roman" w:cs="Times New Roman"/>
      <w:sz w:val="13"/>
      <w:szCs w:val="13"/>
    </w:rPr>
  </w:style>
  <w:style w:type="paragraph" w:customStyle="1" w:styleId="b-input-notificationmsg1">
    <w:name w:val="b-input-notification__msg1"/>
    <w:basedOn w:val="a"/>
    <w:rsid w:val="00C86B2A"/>
    <w:pPr>
      <w:spacing w:after="0" w:line="240" w:lineRule="auto"/>
    </w:pPr>
    <w:rPr>
      <w:rFonts w:ascii="Times New Roman" w:eastAsia="Times New Roman" w:hAnsi="Times New Roman" w:cs="Times New Roman"/>
      <w:color w:val="000000"/>
      <w:sz w:val="24"/>
      <w:szCs w:val="24"/>
    </w:rPr>
  </w:style>
  <w:style w:type="paragraph" w:customStyle="1" w:styleId="faq1">
    <w:name w:val="faq1"/>
    <w:basedOn w:val="a"/>
    <w:rsid w:val="00C86B2A"/>
    <w:pPr>
      <w:shd w:val="clear" w:color="auto" w:fill="F3F3F3"/>
      <w:spacing w:after="0" w:line="240" w:lineRule="auto"/>
      <w:ind w:left="101"/>
    </w:pPr>
    <w:rPr>
      <w:rFonts w:ascii="NotoSans" w:eastAsia="Times New Roman" w:hAnsi="NotoSans" w:cs="Times New Roman"/>
      <w:color w:val="9A9A9A"/>
      <w:sz w:val="14"/>
      <w:szCs w:val="14"/>
    </w:rPr>
  </w:style>
  <w:style w:type="character" w:customStyle="1" w:styleId="b-feeddate3">
    <w:name w:val="b-feed__date3"/>
    <w:basedOn w:val="a0"/>
    <w:rsid w:val="00C86B2A"/>
    <w:rPr>
      <w:color w:val="9A9A9A"/>
    </w:rPr>
  </w:style>
  <w:style w:type="paragraph" w:styleId="a7">
    <w:name w:val="Balloon Text"/>
    <w:basedOn w:val="a"/>
    <w:link w:val="a8"/>
    <w:uiPriority w:val="99"/>
    <w:semiHidden/>
    <w:unhideWhenUsed/>
    <w:rsid w:val="00C86B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09864">
      <w:bodyDiv w:val="1"/>
      <w:marLeft w:val="0"/>
      <w:marRight w:val="0"/>
      <w:marTop w:val="0"/>
      <w:marBottom w:val="0"/>
      <w:divBdr>
        <w:top w:val="none" w:sz="0" w:space="0" w:color="auto"/>
        <w:left w:val="none" w:sz="0" w:space="0" w:color="auto"/>
        <w:bottom w:val="none" w:sz="0" w:space="0" w:color="auto"/>
        <w:right w:val="none" w:sz="0" w:space="0" w:color="auto"/>
      </w:divBdr>
      <w:divsChild>
        <w:div w:id="757294035">
          <w:marLeft w:val="0"/>
          <w:marRight w:val="0"/>
          <w:marTop w:val="608"/>
          <w:marBottom w:val="0"/>
          <w:divBdr>
            <w:top w:val="none" w:sz="0" w:space="0" w:color="auto"/>
            <w:left w:val="none" w:sz="0" w:space="0" w:color="auto"/>
            <w:bottom w:val="none" w:sz="0" w:space="0" w:color="auto"/>
            <w:right w:val="none" w:sz="0" w:space="0" w:color="auto"/>
          </w:divBdr>
          <w:divsChild>
            <w:div w:id="237447986">
              <w:marLeft w:val="0"/>
              <w:marRight w:val="0"/>
              <w:marTop w:val="0"/>
              <w:marBottom w:val="0"/>
              <w:divBdr>
                <w:top w:val="none" w:sz="0" w:space="0" w:color="auto"/>
                <w:left w:val="none" w:sz="0" w:space="0" w:color="auto"/>
                <w:bottom w:val="none" w:sz="0" w:space="0" w:color="auto"/>
                <w:right w:val="none" w:sz="0" w:space="0" w:color="auto"/>
              </w:divBdr>
              <w:divsChild>
                <w:div w:id="618998747">
                  <w:marLeft w:val="0"/>
                  <w:marRight w:val="0"/>
                  <w:marTop w:val="0"/>
                  <w:marBottom w:val="0"/>
                  <w:divBdr>
                    <w:top w:val="none" w:sz="0" w:space="0" w:color="auto"/>
                    <w:left w:val="none" w:sz="0" w:space="0" w:color="auto"/>
                    <w:bottom w:val="none" w:sz="0" w:space="0" w:color="auto"/>
                    <w:right w:val="none" w:sz="0" w:space="0" w:color="auto"/>
                  </w:divBdr>
                  <w:divsChild>
                    <w:div w:id="1087578402">
                      <w:marLeft w:val="203"/>
                      <w:marRight w:val="203"/>
                      <w:marTop w:val="203"/>
                      <w:marBottom w:val="203"/>
                      <w:divBdr>
                        <w:top w:val="none" w:sz="0" w:space="0" w:color="auto"/>
                        <w:left w:val="none" w:sz="0" w:space="0" w:color="auto"/>
                        <w:bottom w:val="none" w:sz="0" w:space="0" w:color="auto"/>
                        <w:right w:val="none" w:sz="0" w:space="0" w:color="auto"/>
                      </w:divBdr>
                      <w:divsChild>
                        <w:div w:id="212084307">
                          <w:marLeft w:val="0"/>
                          <w:marRight w:val="0"/>
                          <w:marTop w:val="0"/>
                          <w:marBottom w:val="101"/>
                          <w:divBdr>
                            <w:top w:val="none" w:sz="0" w:space="0" w:color="auto"/>
                            <w:left w:val="none" w:sz="0" w:space="0" w:color="auto"/>
                            <w:bottom w:val="none" w:sz="0" w:space="0" w:color="auto"/>
                            <w:right w:val="none" w:sz="0" w:space="0" w:color="auto"/>
                          </w:divBdr>
                        </w:div>
                      </w:divsChild>
                    </w:div>
                    <w:div w:id="1292244919">
                      <w:marLeft w:val="0"/>
                      <w:marRight w:val="0"/>
                      <w:marTop w:val="0"/>
                      <w:marBottom w:val="0"/>
                      <w:divBdr>
                        <w:top w:val="none" w:sz="0" w:space="0" w:color="auto"/>
                        <w:left w:val="none" w:sz="0" w:space="0" w:color="auto"/>
                        <w:bottom w:val="none" w:sz="0" w:space="0" w:color="auto"/>
                        <w:right w:val="none" w:sz="0" w:space="0" w:color="auto"/>
                      </w:divBdr>
                      <w:divsChild>
                        <w:div w:id="195196173">
                          <w:marLeft w:val="0"/>
                          <w:marRight w:val="0"/>
                          <w:marTop w:val="0"/>
                          <w:marBottom w:val="0"/>
                          <w:divBdr>
                            <w:top w:val="none" w:sz="0" w:space="0" w:color="auto"/>
                            <w:left w:val="none" w:sz="0" w:space="0" w:color="auto"/>
                            <w:bottom w:val="none" w:sz="0" w:space="0" w:color="auto"/>
                            <w:right w:val="none" w:sz="0" w:space="0" w:color="auto"/>
                          </w:divBdr>
                          <w:divsChild>
                            <w:div w:id="2131431040">
                              <w:marLeft w:val="0"/>
                              <w:marRight w:val="0"/>
                              <w:marTop w:val="0"/>
                              <w:marBottom w:val="0"/>
                              <w:divBdr>
                                <w:top w:val="none" w:sz="0" w:space="0" w:color="auto"/>
                                <w:left w:val="none" w:sz="0" w:space="0" w:color="auto"/>
                                <w:bottom w:val="none" w:sz="0" w:space="0" w:color="auto"/>
                                <w:right w:val="none" w:sz="0" w:space="0" w:color="auto"/>
                              </w:divBdr>
                              <w:divsChild>
                                <w:div w:id="953442200">
                                  <w:marLeft w:val="0"/>
                                  <w:marRight w:val="0"/>
                                  <w:marTop w:val="0"/>
                                  <w:marBottom w:val="0"/>
                                  <w:divBdr>
                                    <w:top w:val="none" w:sz="0" w:space="0" w:color="auto"/>
                                    <w:left w:val="none" w:sz="0" w:space="0" w:color="auto"/>
                                    <w:bottom w:val="none" w:sz="0" w:space="0" w:color="auto"/>
                                    <w:right w:val="none" w:sz="0" w:space="0" w:color="auto"/>
                                  </w:divBdr>
                                  <w:divsChild>
                                    <w:div w:id="506792370">
                                      <w:marLeft w:val="0"/>
                                      <w:marRight w:val="0"/>
                                      <w:marTop w:val="0"/>
                                      <w:marBottom w:val="0"/>
                                      <w:divBdr>
                                        <w:top w:val="none" w:sz="0" w:space="0" w:color="auto"/>
                                        <w:left w:val="none" w:sz="0" w:space="0" w:color="auto"/>
                                        <w:bottom w:val="none" w:sz="0" w:space="0" w:color="auto"/>
                                        <w:right w:val="none" w:sz="0" w:space="0" w:color="auto"/>
                                      </w:divBdr>
                                    </w:div>
                                    <w:div w:id="50278091">
                                      <w:marLeft w:val="0"/>
                                      <w:marRight w:val="0"/>
                                      <w:marTop w:val="0"/>
                                      <w:marBottom w:val="0"/>
                                      <w:divBdr>
                                        <w:top w:val="none" w:sz="0" w:space="0" w:color="auto"/>
                                        <w:left w:val="none" w:sz="0" w:space="0" w:color="auto"/>
                                        <w:bottom w:val="none" w:sz="0" w:space="0" w:color="auto"/>
                                        <w:right w:val="none" w:sz="0" w:space="0" w:color="auto"/>
                                      </w:divBdr>
                                    </w:div>
                                    <w:div w:id="7367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113">
                              <w:marLeft w:val="0"/>
                              <w:marRight w:val="0"/>
                              <w:marTop w:val="0"/>
                              <w:marBottom w:val="0"/>
                              <w:divBdr>
                                <w:top w:val="none" w:sz="0" w:space="0" w:color="auto"/>
                                <w:left w:val="none" w:sz="0" w:space="0" w:color="auto"/>
                                <w:bottom w:val="none" w:sz="0" w:space="0" w:color="auto"/>
                                <w:right w:val="none" w:sz="0" w:space="0" w:color="auto"/>
                              </w:divBdr>
                              <w:divsChild>
                                <w:div w:id="1689521642">
                                  <w:marLeft w:val="0"/>
                                  <w:marRight w:val="0"/>
                                  <w:marTop w:val="0"/>
                                  <w:marBottom w:val="203"/>
                                  <w:divBdr>
                                    <w:top w:val="none" w:sz="0" w:space="0" w:color="auto"/>
                                    <w:left w:val="none" w:sz="0" w:space="0" w:color="auto"/>
                                    <w:bottom w:val="none" w:sz="0" w:space="0" w:color="auto"/>
                                    <w:right w:val="none" w:sz="0" w:space="0" w:color="auto"/>
                                  </w:divBdr>
                                  <w:divsChild>
                                    <w:div w:id="395082654">
                                      <w:marLeft w:val="0"/>
                                      <w:marRight w:val="0"/>
                                      <w:marTop w:val="0"/>
                                      <w:marBottom w:val="0"/>
                                      <w:divBdr>
                                        <w:top w:val="none" w:sz="0" w:space="0" w:color="auto"/>
                                        <w:left w:val="none" w:sz="0" w:space="0" w:color="auto"/>
                                        <w:bottom w:val="none" w:sz="0" w:space="0" w:color="auto"/>
                                        <w:right w:val="none" w:sz="0" w:space="0" w:color="auto"/>
                                      </w:divBdr>
                                      <w:divsChild>
                                        <w:div w:id="690763587">
                                          <w:marLeft w:val="0"/>
                                          <w:marRight w:val="0"/>
                                          <w:marTop w:val="0"/>
                                          <w:marBottom w:val="0"/>
                                          <w:divBdr>
                                            <w:top w:val="none" w:sz="0" w:space="0" w:color="auto"/>
                                            <w:left w:val="none" w:sz="0" w:space="0" w:color="auto"/>
                                            <w:bottom w:val="none" w:sz="0" w:space="0" w:color="auto"/>
                                            <w:right w:val="none" w:sz="0" w:space="0" w:color="auto"/>
                                          </w:divBdr>
                                          <w:divsChild>
                                            <w:div w:id="1095201579">
                                              <w:marLeft w:val="0"/>
                                              <w:marRight w:val="0"/>
                                              <w:marTop w:val="0"/>
                                              <w:marBottom w:val="101"/>
                                              <w:divBdr>
                                                <w:top w:val="none" w:sz="0" w:space="0" w:color="auto"/>
                                                <w:left w:val="none" w:sz="0" w:space="0" w:color="auto"/>
                                                <w:bottom w:val="single" w:sz="4" w:space="5" w:color="DEDEDE"/>
                                                <w:right w:val="none" w:sz="0" w:space="0" w:color="auto"/>
                                              </w:divBdr>
                                            </w:div>
                                            <w:div w:id="1582134501">
                                              <w:marLeft w:val="0"/>
                                              <w:marRight w:val="0"/>
                                              <w:marTop w:val="0"/>
                                              <w:marBottom w:val="101"/>
                                              <w:divBdr>
                                                <w:top w:val="none" w:sz="0" w:space="0" w:color="auto"/>
                                                <w:left w:val="none" w:sz="0" w:space="0" w:color="auto"/>
                                                <w:bottom w:val="single" w:sz="4" w:space="5" w:color="DEDEDE"/>
                                                <w:right w:val="none" w:sz="0" w:space="0" w:color="auto"/>
                                              </w:divBdr>
                                            </w:div>
                                            <w:div w:id="463040737">
                                              <w:marLeft w:val="0"/>
                                              <w:marRight w:val="0"/>
                                              <w:marTop w:val="0"/>
                                              <w:marBottom w:val="101"/>
                                              <w:divBdr>
                                                <w:top w:val="none" w:sz="0" w:space="0" w:color="auto"/>
                                                <w:left w:val="none" w:sz="0" w:space="0" w:color="auto"/>
                                                <w:bottom w:val="single" w:sz="4" w:space="5" w:color="DEDEDE"/>
                                                <w:right w:val="none" w:sz="0" w:space="0" w:color="auto"/>
                                              </w:divBdr>
                                            </w:div>
                                            <w:div w:id="133179323">
                                              <w:marLeft w:val="0"/>
                                              <w:marRight w:val="0"/>
                                              <w:marTop w:val="0"/>
                                              <w:marBottom w:val="101"/>
                                              <w:divBdr>
                                                <w:top w:val="none" w:sz="0" w:space="0" w:color="auto"/>
                                                <w:left w:val="none" w:sz="0" w:space="0" w:color="auto"/>
                                                <w:bottom w:val="single" w:sz="4" w:space="5" w:color="DEDEDE"/>
                                                <w:right w:val="none" w:sz="0" w:space="0" w:color="auto"/>
                                              </w:divBdr>
                                            </w:div>
                                            <w:div w:id="1213349108">
                                              <w:marLeft w:val="0"/>
                                              <w:marRight w:val="0"/>
                                              <w:marTop w:val="0"/>
                                              <w:marBottom w:val="101"/>
                                              <w:divBdr>
                                                <w:top w:val="none" w:sz="0" w:space="0" w:color="auto"/>
                                                <w:left w:val="none" w:sz="0" w:space="0" w:color="auto"/>
                                                <w:bottom w:val="single" w:sz="4" w:space="5" w:color="DEDEDE"/>
                                                <w:right w:val="none" w:sz="0" w:space="0" w:color="auto"/>
                                              </w:divBdr>
                                            </w:div>
                                            <w:div w:id="1722827826">
                                              <w:marLeft w:val="0"/>
                                              <w:marRight w:val="0"/>
                                              <w:marTop w:val="0"/>
                                              <w:marBottom w:val="101"/>
                                              <w:divBdr>
                                                <w:top w:val="none" w:sz="0" w:space="0" w:color="auto"/>
                                                <w:left w:val="none" w:sz="0" w:space="0" w:color="auto"/>
                                                <w:bottom w:val="single" w:sz="4" w:space="5" w:color="DEDEDE"/>
                                                <w:right w:val="none" w:sz="0" w:space="0" w:color="auto"/>
                                              </w:divBdr>
                                            </w:div>
                                            <w:div w:id="1347950310">
                                              <w:marLeft w:val="0"/>
                                              <w:marRight w:val="0"/>
                                              <w:marTop w:val="0"/>
                                              <w:marBottom w:val="101"/>
                                              <w:divBdr>
                                                <w:top w:val="none" w:sz="0" w:space="0" w:color="auto"/>
                                                <w:left w:val="none" w:sz="0" w:space="0" w:color="auto"/>
                                                <w:bottom w:val="single" w:sz="4" w:space="5" w:color="DEDEDE"/>
                                                <w:right w:val="none" w:sz="0" w:space="0" w:color="auto"/>
                                              </w:divBdr>
                                            </w:div>
                                            <w:div w:id="292519736">
                                              <w:marLeft w:val="0"/>
                                              <w:marRight w:val="0"/>
                                              <w:marTop w:val="0"/>
                                              <w:marBottom w:val="101"/>
                                              <w:divBdr>
                                                <w:top w:val="none" w:sz="0" w:space="0" w:color="auto"/>
                                                <w:left w:val="none" w:sz="0" w:space="0" w:color="auto"/>
                                                <w:bottom w:val="single" w:sz="4" w:space="5" w:color="DEDEDE"/>
                                                <w:right w:val="none" w:sz="0" w:space="0" w:color="auto"/>
                                              </w:divBdr>
                                            </w:div>
                                            <w:div w:id="666520197">
                                              <w:marLeft w:val="0"/>
                                              <w:marRight w:val="0"/>
                                              <w:marTop w:val="0"/>
                                              <w:marBottom w:val="101"/>
                                              <w:divBdr>
                                                <w:top w:val="none" w:sz="0" w:space="0" w:color="auto"/>
                                                <w:left w:val="none" w:sz="0" w:space="0" w:color="auto"/>
                                                <w:bottom w:val="single" w:sz="4" w:space="5" w:color="DEDEDE"/>
                                                <w:right w:val="none" w:sz="0" w:space="0" w:color="auto"/>
                                              </w:divBdr>
                                            </w:div>
                                            <w:div w:id="1862207696">
                                              <w:marLeft w:val="0"/>
                                              <w:marRight w:val="0"/>
                                              <w:marTop w:val="0"/>
                                              <w:marBottom w:val="101"/>
                                              <w:divBdr>
                                                <w:top w:val="none" w:sz="0" w:space="0" w:color="auto"/>
                                                <w:left w:val="none" w:sz="0" w:space="0" w:color="auto"/>
                                                <w:bottom w:val="single" w:sz="4" w:space="5" w:color="DEDEDE"/>
                                                <w:right w:val="none" w:sz="0" w:space="0" w:color="auto"/>
                                              </w:divBdr>
                                            </w:div>
                                          </w:divsChild>
                                        </w:div>
                                      </w:divsChild>
                                    </w:div>
                                    <w:div w:id="307905880">
                                      <w:marLeft w:val="0"/>
                                      <w:marRight w:val="0"/>
                                      <w:marTop w:val="0"/>
                                      <w:marBottom w:val="0"/>
                                      <w:divBdr>
                                        <w:top w:val="none" w:sz="0" w:space="0" w:color="auto"/>
                                        <w:left w:val="none" w:sz="0" w:space="0" w:color="auto"/>
                                        <w:bottom w:val="none" w:sz="0" w:space="0" w:color="auto"/>
                                        <w:right w:val="none" w:sz="0" w:space="0" w:color="auto"/>
                                      </w:divBdr>
                                      <w:divsChild>
                                        <w:div w:id="1111516021">
                                          <w:marLeft w:val="0"/>
                                          <w:marRight w:val="0"/>
                                          <w:marTop w:val="0"/>
                                          <w:marBottom w:val="0"/>
                                          <w:divBdr>
                                            <w:top w:val="none" w:sz="0" w:space="0" w:color="auto"/>
                                            <w:left w:val="none" w:sz="0" w:space="0" w:color="auto"/>
                                            <w:bottom w:val="none" w:sz="0" w:space="0" w:color="auto"/>
                                            <w:right w:val="none" w:sz="0" w:space="0" w:color="auto"/>
                                          </w:divBdr>
                                          <w:divsChild>
                                            <w:div w:id="361369061">
                                              <w:marLeft w:val="0"/>
                                              <w:marRight w:val="0"/>
                                              <w:marTop w:val="0"/>
                                              <w:marBottom w:val="101"/>
                                              <w:divBdr>
                                                <w:top w:val="none" w:sz="0" w:space="0" w:color="auto"/>
                                                <w:left w:val="none" w:sz="0" w:space="0" w:color="auto"/>
                                                <w:bottom w:val="single" w:sz="4" w:space="5" w:color="DEDEDE"/>
                                                <w:right w:val="none" w:sz="0" w:space="0" w:color="auto"/>
                                              </w:divBdr>
                                            </w:div>
                                            <w:div w:id="248082349">
                                              <w:marLeft w:val="0"/>
                                              <w:marRight w:val="0"/>
                                              <w:marTop w:val="0"/>
                                              <w:marBottom w:val="101"/>
                                              <w:divBdr>
                                                <w:top w:val="none" w:sz="0" w:space="0" w:color="auto"/>
                                                <w:left w:val="none" w:sz="0" w:space="0" w:color="auto"/>
                                                <w:bottom w:val="single" w:sz="4" w:space="5" w:color="DEDEDE"/>
                                                <w:right w:val="none" w:sz="0" w:space="0" w:color="auto"/>
                                              </w:divBdr>
                                            </w:div>
                                            <w:div w:id="2048137640">
                                              <w:marLeft w:val="0"/>
                                              <w:marRight w:val="0"/>
                                              <w:marTop w:val="0"/>
                                              <w:marBottom w:val="101"/>
                                              <w:divBdr>
                                                <w:top w:val="none" w:sz="0" w:space="0" w:color="auto"/>
                                                <w:left w:val="none" w:sz="0" w:space="0" w:color="auto"/>
                                                <w:bottom w:val="single" w:sz="4" w:space="5" w:color="DEDEDE"/>
                                                <w:right w:val="none" w:sz="0" w:space="0" w:color="auto"/>
                                              </w:divBdr>
                                            </w:div>
                                            <w:div w:id="1113743102">
                                              <w:marLeft w:val="0"/>
                                              <w:marRight w:val="0"/>
                                              <w:marTop w:val="0"/>
                                              <w:marBottom w:val="101"/>
                                              <w:divBdr>
                                                <w:top w:val="none" w:sz="0" w:space="0" w:color="auto"/>
                                                <w:left w:val="none" w:sz="0" w:space="0" w:color="auto"/>
                                                <w:bottom w:val="single" w:sz="4" w:space="5" w:color="DEDEDE"/>
                                                <w:right w:val="none" w:sz="0" w:space="0" w:color="auto"/>
                                              </w:divBdr>
                                            </w:div>
                                            <w:div w:id="1754165227">
                                              <w:marLeft w:val="0"/>
                                              <w:marRight w:val="0"/>
                                              <w:marTop w:val="0"/>
                                              <w:marBottom w:val="101"/>
                                              <w:divBdr>
                                                <w:top w:val="none" w:sz="0" w:space="0" w:color="auto"/>
                                                <w:left w:val="none" w:sz="0" w:space="0" w:color="auto"/>
                                                <w:bottom w:val="single" w:sz="4" w:space="5" w:color="DEDEDE"/>
                                                <w:right w:val="none" w:sz="0" w:space="0" w:color="auto"/>
                                              </w:divBdr>
                                            </w:div>
                                          </w:divsChild>
                                        </w:div>
                                      </w:divsChild>
                                    </w:div>
                                  </w:divsChild>
                                </w:div>
                              </w:divsChild>
                            </w:div>
                          </w:divsChild>
                        </w:div>
                        <w:div w:id="760638603">
                          <w:marLeft w:val="203"/>
                          <w:marRight w:val="203"/>
                          <w:marTop w:val="0"/>
                          <w:marBottom w:val="0"/>
                          <w:divBdr>
                            <w:top w:val="none" w:sz="0" w:space="0" w:color="auto"/>
                            <w:left w:val="none" w:sz="0" w:space="0" w:color="auto"/>
                            <w:bottom w:val="none" w:sz="0" w:space="0" w:color="auto"/>
                            <w:right w:val="none" w:sz="0" w:space="0" w:color="auto"/>
                          </w:divBdr>
                        </w:div>
                        <w:div w:id="432550577">
                          <w:marLeft w:val="0"/>
                          <w:marRight w:val="0"/>
                          <w:marTop w:val="0"/>
                          <w:marBottom w:val="0"/>
                          <w:divBdr>
                            <w:top w:val="none" w:sz="0" w:space="0" w:color="auto"/>
                            <w:left w:val="none" w:sz="0" w:space="0" w:color="auto"/>
                            <w:bottom w:val="none" w:sz="0" w:space="0" w:color="auto"/>
                            <w:right w:val="none" w:sz="0" w:space="0" w:color="auto"/>
                          </w:divBdr>
                          <w:divsChild>
                            <w:div w:id="1980762160">
                              <w:marLeft w:val="0"/>
                              <w:marRight w:val="0"/>
                              <w:marTop w:val="0"/>
                              <w:marBottom w:val="0"/>
                              <w:divBdr>
                                <w:top w:val="none" w:sz="0" w:space="0" w:color="auto"/>
                                <w:left w:val="none" w:sz="0" w:space="0" w:color="auto"/>
                                <w:bottom w:val="none" w:sz="0" w:space="0" w:color="auto"/>
                                <w:right w:val="none" w:sz="0" w:space="0" w:color="auto"/>
                              </w:divBdr>
                              <w:divsChild>
                                <w:div w:id="2108887468">
                                  <w:marLeft w:val="0"/>
                                  <w:marRight w:val="0"/>
                                  <w:marTop w:val="0"/>
                                  <w:marBottom w:val="0"/>
                                  <w:divBdr>
                                    <w:top w:val="none" w:sz="0" w:space="0" w:color="auto"/>
                                    <w:left w:val="none" w:sz="0" w:space="0" w:color="auto"/>
                                    <w:bottom w:val="none" w:sz="0" w:space="0" w:color="auto"/>
                                    <w:right w:val="none" w:sz="0" w:space="0" w:color="auto"/>
                                  </w:divBdr>
                                  <w:divsChild>
                                    <w:div w:id="379789968">
                                      <w:marLeft w:val="0"/>
                                      <w:marRight w:val="0"/>
                                      <w:marTop w:val="0"/>
                                      <w:marBottom w:val="0"/>
                                      <w:divBdr>
                                        <w:top w:val="none" w:sz="0" w:space="0" w:color="auto"/>
                                        <w:left w:val="none" w:sz="0" w:space="0" w:color="auto"/>
                                        <w:bottom w:val="none" w:sz="0" w:space="0" w:color="auto"/>
                                        <w:right w:val="none" w:sz="0" w:space="0" w:color="auto"/>
                                      </w:divBdr>
                                      <w:divsChild>
                                        <w:div w:id="980118373">
                                          <w:marLeft w:val="0"/>
                                          <w:marRight w:val="0"/>
                                          <w:marTop w:val="0"/>
                                          <w:marBottom w:val="0"/>
                                          <w:divBdr>
                                            <w:top w:val="none" w:sz="0" w:space="0" w:color="auto"/>
                                            <w:left w:val="none" w:sz="0" w:space="0" w:color="auto"/>
                                            <w:bottom w:val="none" w:sz="0" w:space="0" w:color="auto"/>
                                            <w:right w:val="none" w:sz="0" w:space="0" w:color="auto"/>
                                          </w:divBdr>
                                          <w:divsChild>
                                            <w:div w:id="791747162">
                                              <w:marLeft w:val="0"/>
                                              <w:marRight w:val="0"/>
                                              <w:marTop w:val="0"/>
                                              <w:marBottom w:val="101"/>
                                              <w:divBdr>
                                                <w:top w:val="none" w:sz="0" w:space="0" w:color="auto"/>
                                                <w:left w:val="none" w:sz="0" w:space="0" w:color="auto"/>
                                                <w:bottom w:val="single" w:sz="4" w:space="5" w:color="DEDEDE"/>
                                                <w:right w:val="none" w:sz="0" w:space="0" w:color="auto"/>
                                              </w:divBdr>
                                            </w:div>
                                            <w:div w:id="1965040095">
                                              <w:marLeft w:val="0"/>
                                              <w:marRight w:val="0"/>
                                              <w:marTop w:val="0"/>
                                              <w:marBottom w:val="101"/>
                                              <w:divBdr>
                                                <w:top w:val="none" w:sz="0" w:space="0" w:color="auto"/>
                                                <w:left w:val="none" w:sz="0" w:space="0" w:color="auto"/>
                                                <w:bottom w:val="single" w:sz="4" w:space="5" w:color="DEDEDE"/>
                                                <w:right w:val="none" w:sz="0" w:space="0" w:color="auto"/>
                                              </w:divBdr>
                                            </w:div>
                                            <w:div w:id="147208122">
                                              <w:marLeft w:val="0"/>
                                              <w:marRight w:val="0"/>
                                              <w:marTop w:val="0"/>
                                              <w:marBottom w:val="101"/>
                                              <w:divBdr>
                                                <w:top w:val="none" w:sz="0" w:space="0" w:color="auto"/>
                                                <w:left w:val="none" w:sz="0" w:space="0" w:color="auto"/>
                                                <w:bottom w:val="single" w:sz="4" w:space="5" w:color="DEDEDE"/>
                                                <w:right w:val="none" w:sz="0" w:space="0" w:color="auto"/>
                                              </w:divBdr>
                                            </w:div>
                                            <w:div w:id="2014607920">
                                              <w:marLeft w:val="0"/>
                                              <w:marRight w:val="0"/>
                                              <w:marTop w:val="0"/>
                                              <w:marBottom w:val="101"/>
                                              <w:divBdr>
                                                <w:top w:val="none" w:sz="0" w:space="0" w:color="auto"/>
                                                <w:left w:val="none" w:sz="0" w:space="0" w:color="auto"/>
                                                <w:bottom w:val="single" w:sz="4" w:space="5" w:color="DEDEDE"/>
                                                <w:right w:val="none" w:sz="0" w:space="0" w:color="auto"/>
                                              </w:divBdr>
                                            </w:div>
                                          </w:divsChild>
                                        </w:div>
                                      </w:divsChild>
                                    </w:div>
                                  </w:divsChild>
                                </w:div>
                                <w:div w:id="1764953215">
                                  <w:marLeft w:val="0"/>
                                  <w:marRight w:val="0"/>
                                  <w:marTop w:val="0"/>
                                  <w:marBottom w:val="0"/>
                                  <w:divBdr>
                                    <w:top w:val="none" w:sz="0" w:space="0" w:color="auto"/>
                                    <w:left w:val="none" w:sz="0" w:space="0" w:color="auto"/>
                                    <w:bottom w:val="none" w:sz="0" w:space="0" w:color="auto"/>
                                    <w:right w:val="none" w:sz="0" w:space="0" w:color="auto"/>
                                  </w:divBdr>
                                  <w:divsChild>
                                    <w:div w:id="1947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47864">
                      <w:marLeft w:val="0"/>
                      <w:marRight w:val="0"/>
                      <w:marTop w:val="0"/>
                      <w:marBottom w:val="0"/>
                      <w:divBdr>
                        <w:top w:val="none" w:sz="0" w:space="0" w:color="auto"/>
                        <w:left w:val="none" w:sz="0" w:space="0" w:color="auto"/>
                        <w:bottom w:val="none" w:sz="0" w:space="0" w:color="auto"/>
                        <w:right w:val="none" w:sz="0" w:space="0" w:color="auto"/>
                      </w:divBdr>
                      <w:divsChild>
                        <w:div w:id="1342707839">
                          <w:marLeft w:val="0"/>
                          <w:marRight w:val="0"/>
                          <w:marTop w:val="0"/>
                          <w:marBottom w:val="0"/>
                          <w:divBdr>
                            <w:top w:val="none" w:sz="0" w:space="0" w:color="auto"/>
                            <w:left w:val="none" w:sz="0" w:space="0" w:color="auto"/>
                            <w:bottom w:val="none" w:sz="0" w:space="0" w:color="auto"/>
                            <w:right w:val="none" w:sz="0" w:space="0" w:color="auto"/>
                          </w:divBdr>
                          <w:divsChild>
                            <w:div w:id="287053951">
                              <w:marLeft w:val="0"/>
                              <w:marRight w:val="0"/>
                              <w:marTop w:val="0"/>
                              <w:marBottom w:val="203"/>
                              <w:divBdr>
                                <w:top w:val="none" w:sz="0" w:space="0" w:color="auto"/>
                                <w:left w:val="none" w:sz="0" w:space="0" w:color="auto"/>
                                <w:bottom w:val="none" w:sz="0" w:space="0" w:color="auto"/>
                                <w:right w:val="none" w:sz="0" w:space="0" w:color="auto"/>
                              </w:divBdr>
                              <w:divsChild>
                                <w:div w:id="463817907">
                                  <w:marLeft w:val="0"/>
                                  <w:marRight w:val="0"/>
                                  <w:marTop w:val="0"/>
                                  <w:marBottom w:val="0"/>
                                  <w:divBdr>
                                    <w:top w:val="none" w:sz="0" w:space="0" w:color="auto"/>
                                    <w:left w:val="none" w:sz="0" w:space="0" w:color="auto"/>
                                    <w:bottom w:val="none" w:sz="0" w:space="0" w:color="auto"/>
                                    <w:right w:val="none" w:sz="0" w:space="0" w:color="auto"/>
                                  </w:divBdr>
                                  <w:divsChild>
                                    <w:div w:id="1370107706">
                                      <w:marLeft w:val="0"/>
                                      <w:marRight w:val="0"/>
                                      <w:marTop w:val="0"/>
                                      <w:marBottom w:val="101"/>
                                      <w:divBdr>
                                        <w:top w:val="none" w:sz="0" w:space="0" w:color="auto"/>
                                        <w:left w:val="none" w:sz="0" w:space="0" w:color="auto"/>
                                        <w:bottom w:val="single" w:sz="4" w:space="5" w:color="DEDEDE"/>
                                        <w:right w:val="none" w:sz="0" w:space="0" w:color="auto"/>
                                      </w:divBdr>
                                    </w:div>
                                    <w:div w:id="1703438588">
                                      <w:marLeft w:val="0"/>
                                      <w:marRight w:val="0"/>
                                      <w:marTop w:val="0"/>
                                      <w:marBottom w:val="101"/>
                                      <w:divBdr>
                                        <w:top w:val="none" w:sz="0" w:space="0" w:color="auto"/>
                                        <w:left w:val="none" w:sz="0" w:space="0" w:color="auto"/>
                                        <w:bottom w:val="single" w:sz="4" w:space="5" w:color="DEDEDE"/>
                                        <w:right w:val="none" w:sz="0" w:space="0" w:color="auto"/>
                                      </w:divBdr>
                                    </w:div>
                                    <w:div w:id="696664413">
                                      <w:marLeft w:val="0"/>
                                      <w:marRight w:val="0"/>
                                      <w:marTop w:val="0"/>
                                      <w:marBottom w:val="101"/>
                                      <w:divBdr>
                                        <w:top w:val="none" w:sz="0" w:space="0" w:color="auto"/>
                                        <w:left w:val="none" w:sz="0" w:space="0" w:color="auto"/>
                                        <w:bottom w:val="single" w:sz="4" w:space="5" w:color="DEDEDE"/>
                                        <w:right w:val="none" w:sz="0" w:space="0" w:color="auto"/>
                                      </w:divBdr>
                                    </w:div>
                                    <w:div w:id="722563376">
                                      <w:marLeft w:val="0"/>
                                      <w:marRight w:val="0"/>
                                      <w:marTop w:val="0"/>
                                      <w:marBottom w:val="101"/>
                                      <w:divBdr>
                                        <w:top w:val="none" w:sz="0" w:space="0" w:color="auto"/>
                                        <w:left w:val="none" w:sz="0" w:space="0" w:color="auto"/>
                                        <w:bottom w:val="single" w:sz="4" w:space="5" w:color="DEDEDE"/>
                                        <w:right w:val="none" w:sz="0" w:space="0" w:color="auto"/>
                                      </w:divBdr>
                                    </w:div>
                                    <w:div w:id="1682703054">
                                      <w:marLeft w:val="0"/>
                                      <w:marRight w:val="0"/>
                                      <w:marTop w:val="0"/>
                                      <w:marBottom w:val="101"/>
                                      <w:divBdr>
                                        <w:top w:val="none" w:sz="0" w:space="0" w:color="auto"/>
                                        <w:left w:val="none" w:sz="0" w:space="0" w:color="auto"/>
                                        <w:bottom w:val="single" w:sz="4" w:space="5" w:color="DEDEDE"/>
                                        <w:right w:val="none" w:sz="0" w:space="0" w:color="auto"/>
                                      </w:divBdr>
                                    </w:div>
                                  </w:divsChild>
                                </w:div>
                              </w:divsChild>
                            </w:div>
                          </w:divsChild>
                        </w:div>
                        <w:div w:id="947784471">
                          <w:marLeft w:val="0"/>
                          <w:marRight w:val="0"/>
                          <w:marTop w:val="0"/>
                          <w:marBottom w:val="0"/>
                          <w:divBdr>
                            <w:top w:val="none" w:sz="0" w:space="0" w:color="auto"/>
                            <w:left w:val="none" w:sz="0" w:space="0" w:color="auto"/>
                            <w:bottom w:val="none" w:sz="0" w:space="0" w:color="auto"/>
                            <w:right w:val="none" w:sz="0" w:space="0" w:color="auto"/>
                          </w:divBdr>
                          <w:divsChild>
                            <w:div w:id="1157696206">
                              <w:marLeft w:val="0"/>
                              <w:marRight w:val="0"/>
                              <w:marTop w:val="0"/>
                              <w:marBottom w:val="152"/>
                              <w:divBdr>
                                <w:top w:val="none" w:sz="0" w:space="0" w:color="auto"/>
                                <w:left w:val="none" w:sz="0" w:space="0" w:color="auto"/>
                                <w:bottom w:val="none" w:sz="0" w:space="0" w:color="auto"/>
                                <w:right w:val="none" w:sz="0" w:space="0" w:color="auto"/>
                              </w:divBdr>
                            </w:div>
                            <w:div w:id="1994335396">
                              <w:marLeft w:val="0"/>
                              <w:marRight w:val="0"/>
                              <w:marTop w:val="0"/>
                              <w:marBottom w:val="0"/>
                              <w:divBdr>
                                <w:top w:val="none" w:sz="0" w:space="0" w:color="auto"/>
                                <w:left w:val="none" w:sz="0" w:space="0" w:color="auto"/>
                                <w:bottom w:val="none" w:sz="0" w:space="0" w:color="auto"/>
                                <w:right w:val="none" w:sz="0" w:space="0" w:color="auto"/>
                              </w:divBdr>
                              <w:divsChild>
                                <w:div w:id="1146706887">
                                  <w:marLeft w:val="0"/>
                                  <w:marRight w:val="0"/>
                                  <w:marTop w:val="0"/>
                                  <w:marBottom w:val="0"/>
                                  <w:divBdr>
                                    <w:top w:val="none" w:sz="0" w:space="0" w:color="auto"/>
                                    <w:left w:val="none" w:sz="0" w:space="0" w:color="auto"/>
                                    <w:bottom w:val="none" w:sz="0" w:space="0" w:color="auto"/>
                                    <w:right w:val="none" w:sz="0" w:space="0" w:color="auto"/>
                                  </w:divBdr>
                                  <w:divsChild>
                                    <w:div w:id="309023280">
                                      <w:marLeft w:val="0"/>
                                      <w:marRight w:val="0"/>
                                      <w:marTop w:val="0"/>
                                      <w:marBottom w:val="0"/>
                                      <w:divBdr>
                                        <w:top w:val="none" w:sz="0" w:space="0" w:color="auto"/>
                                        <w:left w:val="none" w:sz="0" w:space="0" w:color="auto"/>
                                        <w:bottom w:val="none" w:sz="0" w:space="0" w:color="auto"/>
                                        <w:right w:val="none" w:sz="0" w:space="0" w:color="auto"/>
                                      </w:divBdr>
                                    </w:div>
                                    <w:div w:id="566383705">
                                      <w:marLeft w:val="0"/>
                                      <w:marRight w:val="0"/>
                                      <w:marTop w:val="0"/>
                                      <w:marBottom w:val="0"/>
                                      <w:divBdr>
                                        <w:top w:val="none" w:sz="0" w:space="0" w:color="auto"/>
                                        <w:left w:val="none" w:sz="0" w:space="0" w:color="auto"/>
                                        <w:bottom w:val="none" w:sz="0" w:space="0" w:color="auto"/>
                                        <w:right w:val="none" w:sz="0" w:space="0" w:color="auto"/>
                                      </w:divBdr>
                                    </w:div>
                                    <w:div w:id="133908687">
                                      <w:marLeft w:val="0"/>
                                      <w:marRight w:val="0"/>
                                      <w:marTop w:val="0"/>
                                      <w:marBottom w:val="0"/>
                                      <w:divBdr>
                                        <w:top w:val="none" w:sz="0" w:space="0" w:color="auto"/>
                                        <w:left w:val="none" w:sz="0" w:space="0" w:color="auto"/>
                                        <w:bottom w:val="none" w:sz="0" w:space="0" w:color="auto"/>
                                        <w:right w:val="none" w:sz="0" w:space="0" w:color="auto"/>
                                      </w:divBdr>
                                    </w:div>
                                  </w:divsChild>
                                </w:div>
                                <w:div w:id="20401224">
                                  <w:marLeft w:val="0"/>
                                  <w:marRight w:val="0"/>
                                  <w:marTop w:val="0"/>
                                  <w:marBottom w:val="0"/>
                                  <w:divBdr>
                                    <w:top w:val="none" w:sz="0" w:space="0" w:color="auto"/>
                                    <w:left w:val="none" w:sz="0" w:space="0" w:color="auto"/>
                                    <w:bottom w:val="none" w:sz="0" w:space="0" w:color="auto"/>
                                    <w:right w:val="none" w:sz="0" w:space="0" w:color="auto"/>
                                  </w:divBdr>
                                  <w:divsChild>
                                    <w:div w:id="57672140">
                                      <w:marLeft w:val="0"/>
                                      <w:marRight w:val="0"/>
                                      <w:marTop w:val="0"/>
                                      <w:marBottom w:val="0"/>
                                      <w:divBdr>
                                        <w:top w:val="none" w:sz="0" w:space="0" w:color="auto"/>
                                        <w:left w:val="none" w:sz="0" w:space="0" w:color="auto"/>
                                        <w:bottom w:val="none" w:sz="0" w:space="0" w:color="auto"/>
                                        <w:right w:val="none" w:sz="0" w:space="0" w:color="auto"/>
                                      </w:divBdr>
                                    </w:div>
                                    <w:div w:id="1923945785">
                                      <w:marLeft w:val="0"/>
                                      <w:marRight w:val="0"/>
                                      <w:marTop w:val="0"/>
                                      <w:marBottom w:val="0"/>
                                      <w:divBdr>
                                        <w:top w:val="none" w:sz="0" w:space="0" w:color="auto"/>
                                        <w:left w:val="none" w:sz="0" w:space="0" w:color="auto"/>
                                        <w:bottom w:val="none" w:sz="0" w:space="0" w:color="auto"/>
                                        <w:right w:val="none" w:sz="0" w:space="0" w:color="auto"/>
                                      </w:divBdr>
                                    </w:div>
                                    <w:div w:id="11596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5/07/16/vlast-dok.html" TargetMode="External"/><Relationship Id="rId13" Type="http://schemas.openxmlformats.org/officeDocument/2006/relationships/hyperlink" Target="https://rg.ru/2010/10/15/lekarstvo-dok.html" TargetMode="External"/><Relationship Id="rId18" Type="http://schemas.openxmlformats.org/officeDocument/2006/relationships/hyperlink" Target="https://rg.ru/2010/04/14/lekarstva.html" TargetMode="External"/><Relationship Id="rId26" Type="http://schemas.openxmlformats.org/officeDocument/2006/relationships/hyperlink" Target="https://rg.ru/2017/02/01/v-prilegaiushchih-k-belorussii-regionah-rf-poiavitsia-pogranichnaia-zona.html" TargetMode="External"/><Relationship Id="rId3" Type="http://schemas.openxmlformats.org/officeDocument/2006/relationships/webSettings" Target="webSettings.xml"/><Relationship Id="rId21" Type="http://schemas.openxmlformats.org/officeDocument/2006/relationships/hyperlink" Target="https://www.rg.ru/2010/01/13/perechenlek-dok.html" TargetMode="External"/><Relationship Id="rId34" Type="http://schemas.openxmlformats.org/officeDocument/2006/relationships/fontTable" Target="fontTable.xml"/><Relationship Id="rId7" Type="http://schemas.openxmlformats.org/officeDocument/2006/relationships/hyperlink" Target="https://rg.ru/2015/07/16/tamozhnya-dok.html" TargetMode="External"/><Relationship Id="rId12" Type="http://schemas.openxmlformats.org/officeDocument/2006/relationships/hyperlink" Target="https://rg.ru/2010/12/03/medicina-dok.html" TargetMode="External"/><Relationship Id="rId17" Type="http://schemas.openxmlformats.org/officeDocument/2006/relationships/hyperlink" Target="https://rg.ru/2010/04/17/vesti-lekarstva.html" TargetMode="External"/><Relationship Id="rId25" Type="http://schemas.openxmlformats.org/officeDocument/2006/relationships/hyperlink" Target="https://rg.ru/2017/02/01/posol-rf-v-norvegii-oproverg-sluhi-o-ego-vyzove-v-mid-korolevstva.html" TargetMode="External"/><Relationship Id="rId33" Type="http://schemas.openxmlformats.org/officeDocument/2006/relationships/hyperlink" Target="https://rg.ru/2017/01/26/molchanie-skorseze-odna-iz-samyh-slozhnyh-i-glubokih-rabot-mastera.html" TargetMode="External"/><Relationship Id="rId2" Type="http://schemas.openxmlformats.org/officeDocument/2006/relationships/settings" Target="settings.xml"/><Relationship Id="rId16" Type="http://schemas.openxmlformats.org/officeDocument/2006/relationships/hyperlink" Target="https://rg.ru/2010/08/10/drugstore.html" TargetMode="External"/><Relationship Id="rId20" Type="http://schemas.openxmlformats.org/officeDocument/2006/relationships/hyperlink" Target="https://www.rg.ru/2010/01/13/perechenlek-dok.html" TargetMode="External"/><Relationship Id="rId29" Type="http://schemas.openxmlformats.org/officeDocument/2006/relationships/hyperlink" Target="https://rg.ru/2017/02/01/kreml-vopros-o-pensionnom-vozraste-nahoditsia-v-kompetencii-kabmina.html" TargetMode="External"/><Relationship Id="rId1" Type="http://schemas.openxmlformats.org/officeDocument/2006/relationships/styles" Target="styles.xml"/><Relationship Id="rId6" Type="http://schemas.openxmlformats.org/officeDocument/2006/relationships/hyperlink" Target="https://rg.ru/2015/12/17/strahovaniye-dok.html" TargetMode="External"/><Relationship Id="rId11" Type="http://schemas.openxmlformats.org/officeDocument/2006/relationships/hyperlink" Target="https://rg.ru/2012/06/27/goskontrol-dok.html" TargetMode="External"/><Relationship Id="rId24" Type="http://schemas.openxmlformats.org/officeDocument/2006/relationships/hyperlink" Target="https://www.rg.ru/2006/12/22/kodeks-vvedenie-dok.html" TargetMode="External"/><Relationship Id="rId32" Type="http://schemas.openxmlformats.org/officeDocument/2006/relationships/hyperlink" Target="https://kino.rg.ru/" TargetMode="External"/><Relationship Id="rId5" Type="http://schemas.openxmlformats.org/officeDocument/2006/relationships/hyperlink" Target="https://rg.ru/2015/12/31/fz-dok.html" TargetMode="External"/><Relationship Id="rId15" Type="http://schemas.openxmlformats.org/officeDocument/2006/relationships/hyperlink" Target="https://rg.ru/2010/08/27/lekarstva.html" TargetMode="External"/><Relationship Id="rId23" Type="http://schemas.openxmlformats.org/officeDocument/2006/relationships/hyperlink" Target="https://www.rg.ru/2004/08/31/samoupravleniye-dok.html" TargetMode="External"/><Relationship Id="rId28" Type="http://schemas.openxmlformats.org/officeDocument/2006/relationships/hyperlink" Target="https://rg.ru/2017/02/01/reg-cfo/poiavilos-video-s-mesta-krupnogo-dtp-v-novoj-moskve.html" TargetMode="External"/><Relationship Id="rId10" Type="http://schemas.openxmlformats.org/officeDocument/2006/relationships/hyperlink" Target="https://rg.ru/2014/12/26/lekarstva-dok.html" TargetMode="External"/><Relationship Id="rId19" Type="http://schemas.openxmlformats.org/officeDocument/2006/relationships/hyperlink" Target="https://www.rg.ru/2010/04/14/lekarstva.html" TargetMode="External"/><Relationship Id="rId31" Type="http://schemas.openxmlformats.org/officeDocument/2006/relationships/hyperlink" Target="https://rg.ru/2017/02/01/sirijskie-tanki-primenili-vysokotochnye-rakety-v-rajone-palmiry.html" TargetMode="External"/><Relationship Id="rId4" Type="http://schemas.openxmlformats.org/officeDocument/2006/relationships/hyperlink" Target="https://rg.ru/2016/07/08/lekarstva-dok.html" TargetMode="External"/><Relationship Id="rId9" Type="http://schemas.openxmlformats.org/officeDocument/2006/relationships/hyperlink" Target="https://rg.ru/2015/07/15/lekarstva-dok.html" TargetMode="External"/><Relationship Id="rId14" Type="http://schemas.openxmlformats.org/officeDocument/2006/relationships/hyperlink" Target="https://rg.ru/2014/01/01/madicina-site.html" TargetMode="External"/><Relationship Id="rId22" Type="http://schemas.openxmlformats.org/officeDocument/2006/relationships/hyperlink" Target="https://www.rg.ru/2008/08/25/zakonolicenz" TargetMode="External"/><Relationship Id="rId27" Type="http://schemas.openxmlformats.org/officeDocument/2006/relationships/hyperlink" Target="https://rg.ru/2017/02/01/dnr-siloviki-rasstreliali-iz-buka-bespilotnik-obse.html" TargetMode="External"/><Relationship Id="rId30" Type="http://schemas.openxmlformats.org/officeDocument/2006/relationships/hyperlink" Target="https://sila.r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26737</Words>
  <Characters>152405</Characters>
  <Application>Microsoft Office Word</Application>
  <DocSecurity>0</DocSecurity>
  <Lines>1270</Lines>
  <Paragraphs>357</Paragraphs>
  <ScaleCrop>false</ScaleCrop>
  <Company>Microsoft</Company>
  <LinksUpToDate>false</LinksUpToDate>
  <CharactersWithSpaces>178785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2017-02-02T01:25:00Z</cp:lastPrinted>
  <dcterms:created xsi:type="dcterms:W3CDTF">2017-02-01T22:51:00Z</dcterms:created>
  <dcterms:modified xsi:type="dcterms:W3CDTF">2017-02-02T01:26:00Z</dcterms:modified>
</cp:coreProperties>
</file>